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 w:rsidR="00952413" w:rsidRPr="0002286C" w:rsidP="00952413">
      <w:pPr>
        <w:ind w:left="0" w:right="426"/>
        <w:jc w:val="both"/>
        <w:rPr>
          <w:rFonts w:cs="B Titr" w:hint="cs"/>
          <w:rtl/>
          <w:lang w:bidi="fa-IR"/>
        </w:rPr>
      </w:pPr>
      <w:r w:rsidRPr="0002286C">
        <w:rPr>
          <w:rFonts w:cs="B Titr" w:hint="cs"/>
          <w:rtl/>
          <w:lang w:bidi="fa-IR"/>
        </w:rPr>
        <w:t>رئیس /سرپرست محترم دانشگاه / دانشکده علوم پزشکی و خدمات بهداشتی درمانی ... (سراسر کشور)</w:t>
      </w:r>
    </w:p>
    <w:p w:rsidR="00952413" w:rsidRPr="0002286C" w:rsidP="00952413">
      <w:pPr>
        <w:ind w:left="0" w:right="426"/>
        <w:jc w:val="both"/>
        <w:rPr>
          <w:rFonts w:cs="B Titr" w:hint="cs"/>
          <w:rtl/>
          <w:lang w:bidi="fa-IR"/>
        </w:rPr>
      </w:pPr>
      <w:r w:rsidRPr="0002286C">
        <w:rPr>
          <w:rFonts w:cs="B Titr" w:hint="cs"/>
          <w:rtl/>
          <w:lang w:bidi="fa-IR"/>
        </w:rPr>
        <w:t>رئیس محترم مرکز آموزشی ، تحقیقاتی ، درمانی قلب شهید رجایی</w:t>
      </w:r>
    </w:p>
    <w:p w:rsidR="00952413" w:rsidP="00952413">
      <w:pPr>
        <w:ind w:left="0" w:right="426"/>
        <w:jc w:val="both"/>
        <w:rPr>
          <w:rFonts w:cs="B Yagut" w:hint="cs"/>
          <w:rtl/>
          <w:lang w:bidi="fa-IR"/>
        </w:rPr>
      </w:pPr>
    </w:p>
    <w:p w:rsidR="00952413" w:rsidP="00952413">
      <w:pPr>
        <w:ind w:left="0" w:right="426"/>
        <w:jc w:val="both"/>
        <w:rPr>
          <w:rFonts w:cs="B Yagut" w:hint="cs"/>
          <w:rtl/>
          <w:lang w:bidi="fa-IR"/>
        </w:rPr>
      </w:pPr>
      <w:r>
        <w:rPr>
          <w:rFonts w:cs="B Yagut" w:hint="cs"/>
          <w:rtl/>
          <w:lang w:bidi="fa-IR"/>
        </w:rPr>
        <w:t>موضوع : دستورالعمل اسقاط و جابجایی تجهیزات سرمایه ای مشمول سطح بندی</w:t>
      </w:r>
    </w:p>
    <w:p w:rsidR="00952413" w:rsidP="00952413">
      <w:pPr>
        <w:ind w:left="0" w:right="426"/>
        <w:jc w:val="both"/>
        <w:rPr>
          <w:rFonts w:cs="B Yagut" w:hint="cs"/>
          <w:rtl/>
          <w:lang w:bidi="fa-IR"/>
        </w:rPr>
      </w:pPr>
    </w:p>
    <w:p w:rsidR="00952413" w:rsidP="00952413">
      <w:pPr>
        <w:ind w:left="0" w:right="426"/>
        <w:jc w:val="both"/>
        <w:rPr>
          <w:rFonts w:cs="B Yagut" w:hint="cs"/>
          <w:rtl/>
          <w:lang w:bidi="fa-IR"/>
        </w:rPr>
      </w:pPr>
      <w:r>
        <w:rPr>
          <w:rFonts w:cs="B Yagut" w:hint="cs"/>
          <w:rtl/>
          <w:lang w:bidi="fa-IR"/>
        </w:rPr>
        <w:t xml:space="preserve">با سلام و احترام </w:t>
      </w:r>
    </w:p>
    <w:p w:rsidR="00952413" w:rsidRPr="00022203" w:rsidP="00952413">
      <w:pPr>
        <w:ind w:left="0" w:right="426" w:firstLine="720"/>
        <w:jc w:val="both"/>
        <w:rPr>
          <w:rFonts w:cs="Times New Roman" w:hint="cs"/>
          <w:rtl/>
          <w:lang w:bidi="fa-IR"/>
        </w:rPr>
      </w:pPr>
      <w:r>
        <w:rPr>
          <w:rFonts w:cs="B Yagut" w:hint="cs"/>
          <w:rtl/>
          <w:lang w:bidi="fa-IR"/>
        </w:rPr>
        <w:t xml:space="preserve">پیرو ابلاغ ضوابط نصب و راه اندازی ، جایگزین (اسقاط) و جابجایی تجهیزات پزشکی سرمایه ای مشمول سطح بندی توسط مقام محترم وزارت طی نامه شماره 1333/101/د مورخ 24/8/1394 بدینوسیله </w:t>
      </w:r>
      <w:r>
        <w:rPr>
          <w:rFonts w:cs="Times New Roman" w:hint="cs"/>
          <w:rtl/>
          <w:lang w:bidi="fa-IR"/>
        </w:rPr>
        <w:t>"</w:t>
      </w:r>
      <w:r>
        <w:rPr>
          <w:rFonts w:cs="B Yagut" w:hint="cs"/>
          <w:rtl/>
          <w:lang w:bidi="fa-IR"/>
        </w:rPr>
        <w:t>دستورالعمل جایگزینی (اسقاط) و جابجایی تجهیزات پزشکی سرمایه ای مشمول سطح بندی</w:t>
      </w:r>
      <w:r>
        <w:rPr>
          <w:rFonts w:cs="Times New Roman" w:hint="cs"/>
          <w:rtl/>
          <w:lang w:bidi="fa-IR"/>
        </w:rPr>
        <w:t>"</w:t>
      </w:r>
      <w:r>
        <w:rPr>
          <w:rFonts w:cs="B Yagut" w:hint="cs"/>
          <w:rtl/>
          <w:lang w:bidi="fa-IR"/>
        </w:rPr>
        <w:t xml:space="preserve"> موضوع ماده 7 ضوابط صدرالاشاره جهت اجرا ، ابلاغ می گردد.</w:t>
      </w:r>
    </w:p>
    <w:p w:rsidR="00952413" w:rsidRPr="0085330A" w:rsidP="00952413">
      <w:pPr>
        <w:spacing w:before="120" w:after="120"/>
        <w:ind w:left="0" w:right="0" w:firstLine="477"/>
        <w:jc w:val="lowKashida"/>
        <w:rPr>
          <w:rFonts w:cs="B Nazanin" w:hint="cs"/>
          <w:b w:val="0"/>
          <w:rtl/>
          <w:lang w:bidi="fa-IR"/>
        </w:rPr>
      </w:pPr>
    </w:p>
    <w:p w:rsidR="00952413" w:rsidRPr="0085330A">
      <w:pPr>
        <w:spacing w:before="120" w:after="120"/>
        <w:ind w:left="0" w:right="0" w:firstLine="477"/>
        <w:jc w:val="lowKashida"/>
        <w:rPr>
          <w:rFonts w:cs="B Nazanin"/>
          <w:b w:val="0"/>
          <w:lang w:bidi="fa-I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le_f0855ad0-ba75-4cb9-88b8-729f33e667d0" o:spid="_x0000_s1025" type="#_x0000_t75" alt="#didgah_signature#" style="height:86.25pt;margin-left:71.45pt;margin-top:23.15pt;mso-wrap-distance-left:0;mso-wrap-distance-right:0;position:absolute;width:169.5pt;z-index:251658240" filled="f">
            <v:imagedata r:id="rId4" o:title=""/>
            <o:lock v:ext="edit" aspectratio="t"/>
          </v:shape>
        </w:pict>
      </w:r>
      <w:r>
        <w:rPr>
          <w:rFonts w:cs="B Nazanin"/>
          <w:noProof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_Cc_" style="height:39.8pt;margin-left:7.6pt;margin-top:310.15pt;position:absolute;width:461.2pt;z-index:251659264" filled="f" stroked="f">
            <v:textbox style="mso-fit-shape-to-text:t">
              <w:txbxContent>
                <w:p w:rsidR="00952413" w:rsidRPr="002470D9" w:rsidP="00952413">
                  <w:pPr>
                    <w:ind w:left="0" w:right="0"/>
                    <w:jc w:val="lowKashida"/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</w:pPr>
                  <w:r w:rsidRPr="002470D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رونوشت :</w:t>
                  </w:r>
                  <w:r w:rsidR="00AA015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جناب آقای دکتر کشاورز مشاور محترم وزیر و مدیر کل حوزه وزارتی جهت استحضار</w:t>
                  </w:r>
                </w:p>
                <w:p w:rsidR="00952413" w:rsidRPr="002470D9" w:rsidP="00952413">
                  <w:pPr>
                    <w:ind w:left="0" w:right="0"/>
                    <w:jc w:val="lowKashida"/>
                    <w:rPr>
                      <w:rFonts w:cs="B Nazanin" w:hint="cs"/>
                      <w:sz w:val="22"/>
                      <w:szCs w:val="22"/>
                      <w:lang w:bidi="fa-IR"/>
                    </w:rPr>
                  </w:pPr>
                  <w:bookmarkStart w:id="0" w:name="Cc"/>
                  <w:r w:rsidRPr="002470D9">
                    <w:rPr>
                      <w:rFonts w:ascii="Calibri" w:hAnsi="Calibri" w:cs="B Nazanin" w:hint="cs"/>
                      <w:sz w:val="22"/>
                      <w:szCs w:val="22"/>
                      <w:rtl/>
                      <w:lang w:bidi="fa-IR"/>
                    </w:rPr>
                    <w:t xml:space="preserve">جناب آقای دکتر کشاورز مشاور محترم وزیر و مدیر کل حوزه وزارتی </w:t>
                    <w:cr/>
                    <w:t xml:space="preserve">جناب آقای دکتر آقاجانی معاون محترم درمان </w:t>
                    <w:cr/>
                    <w:t xml:space="preserve">جناب آقای دکتر حسنی رئیس محترم هیات امنای صرفه جویی ارزی در درمان بیماران </w:t>
                    <w:cr/>
                    <w:t xml:space="preserve">جناب آقای سرخسی دبیرخانه حوزه ریاست دانشکده ع پ خ ب د تربت جام </w:t>
                    <w:cr/>
                    <w:t xml:space="preserve">جناب آقای محمدیان دبیرخانه حوزه ریاست دانشگاه ع پ خ ب د تهران </w:t>
                    <w:cr/>
                    <w:t xml:space="preserve">جناب آقای جنگجو دبیرخانه حوزه ریاست دانشکده ع پ و خ ب د گراش </w:t>
                    <w:cr/>
                    <w:t xml:space="preserve">جناب آقای آلبوغبیش دبیرخانه حوزه ریاست دانشکده ع پ و خ ب د آبادان </w:t>
                    <w:cr/>
                    <w:t xml:space="preserve">سرکار خانم جولایی دبیرخانه حوزه ریاست دانشکده ع پ و خ ب د شوشتر </w:t>
                    <w:cr/>
                    <w:t xml:space="preserve">سرکار خانم جعفر بیگلو دبیرخانه حوزه ریاست مرکز قلب شهید رجائی </w:t>
                    <w:cr/>
                    <w:t xml:space="preserve">جناب آقای داننده دبیرخانه حوزه ریاست دانشگاه ع پ خ ب د شهید بهشتی </w:t>
                    <w:cr/>
                    <w:t xml:space="preserve">سرکار خانم جعفری دبیرخانه حوزه ریاست دانشگاه ع پ خ ب د شیراز </w:t>
                    <w:cr/>
                    <w:t xml:space="preserve">جناب آقای هاشم زهی دبیرخانه حوزه ریاست دانشکده ع پ و خ ب د ایرانشهر </w:t>
                    <w:cr/>
                    <w:t xml:space="preserve">جناب آقای خواجه ها دبیرخانه حوزه ریاست دانشگاه ع پ خ ب د شاهرود </w:t>
                    <w:cr/>
                    <w:t xml:space="preserve">سرکار خانم نقوی دبیرخانه حوزه ریاست دانشکده ع پ و خ ب د مراغه </w:t>
                    <w:cr/>
                    <w:t xml:space="preserve">سرکار خانم سدیدی دبیرخانه حوزه ریاست دانشکده ع پ خ ب د لارستان </w:t>
                    <w:cr/>
                    <w:t xml:space="preserve">جناب آقای حبیبی دبیرخانه حوزه ریاست دانشگاه ع پ خ ب د کهکیلویه و بویر احمد </w:t>
                    <w:cr/>
                    <w:t xml:space="preserve">جناب آقای گواهی دبیرخانه حوزه ریاست دانشکده ع پ و خ ب د اسفراین </w:t>
                    <w:cr/>
                    <w:t xml:space="preserve">سرکار خانم مقصودپور دبیرخانه حوزه ریاست دانشگاه ع پ و خ ب د ایران </w:t>
                    <w:cr/>
                    <w:t xml:space="preserve">سرکار خانم قدیری دبیرخانه حوزه ریاست دانشکده ع پ و خ ب د ساوه </w:t>
                    <w:cr/>
                    <w:t xml:space="preserve">سرکار خانم وفایی دبیرخانه حوزه ریاست دانشگاه ع پ خ ب د بم </w:t>
                    <w:cr/>
                    <w:t xml:space="preserve">سرکار خانم معیری دبیرخانه حوزه ریاست دانشگاه علوم بهزیستی و توانبخشی </w:t>
                    <w:cr/>
                    <w:t xml:space="preserve">سرکار خانم توکلی دبیرخانه حوزه ریاست دانشگاه ع پ خ ب د فسا </w:t>
                    <w:cr/>
                    <w:t xml:space="preserve">سرکار خانم اسماعیلی دبیرخانه حوزه ریاست دانشگاه ع پ خ ب د قزوین </w:t>
                    <w:cr/>
                    <w:t xml:space="preserve">جناب آقای تشکر دبیرخانه حوزه ریاست دانشگاه ع پ خ ب د چهارمحال بختیاری(شهرکرد) </w:t>
                    <w:cr/>
                    <w:t xml:space="preserve">جناب آقای نامدار دبیرخانه حوزه ریاست دانشگاه ع پ خ ب د قم </w:t>
                    <w:cr/>
                    <w:t xml:space="preserve">جناب آقای فیروز دبیرخانه حوزه ریاست دانشگاه ع پ خ ب د کاشان </w:t>
                    <w:cr/>
                    <w:t xml:space="preserve">سرکار خانم شفقت دبیرخانه حوزه ریاست دانشگاه ع پ و خ ب د البرز </w:t>
                    <w:cr/>
                    <w:t xml:space="preserve">سرکار خانم رسولی دبیرخانه حوزه ریاست دانشگاه ع پ و خ ب د کردستان </w:t>
                    <w:cr/>
                    <w:t xml:space="preserve">سرکار خانم جعفری زاده دبیرخانه حوزه ریاست دانشگاه ع پ و خ ب د کرمان </w:t>
                    <w:cr/>
                    <w:t xml:space="preserve">سرکار خانم بیابانی دبیرخانه حوزه ریاست دانشگاه ع پ و خ ب د کرمانشاه </w:t>
                    <w:cr/>
                    <w:t xml:space="preserve">مقصودلو دبیرخانه حوزه ریاست دانشگاه ع پ و خ ب د گلستان </w:t>
                    <w:cr/>
                    <w:t xml:space="preserve">سرکار خانم جوانبخت دلویی دبیرخانه حوزه ریاست دانشگاه ع پ و خ ب د گناباد </w:t>
                    <w:cr/>
                    <w:t xml:space="preserve">سرکار خانم عشقی دبیرخانه حوزه ریاست دانشگاه ع پ و خ ب د گیلان </w:t>
                    <w:cr/>
                    <w:t xml:space="preserve">سرکار خانم علیپور دبیرخانه حوزه ریاست دانشگاه ع پ و خ ب د لرستان </w:t>
                    <w:cr/>
                    <w:t xml:space="preserve">سرکار خانم مهدویان دبیرخانه حوزه ریاست دانشگاه ع پ و خ ب د مازندران  </w:t>
                    <w:cr/>
                    <w:t xml:space="preserve">جناب آقای محمدی ثانی دبیرخانه حوزه ریاست دانشگاه ع پ و خ ب د مشهد </w:t>
                    <w:cr/>
                    <w:t xml:space="preserve">سرکار خانم ناظمیان دبیرخانه حوزه ریاست دانشکده ع پ و خ ب د نیشابور </w:t>
                    <w:cr/>
                    <w:t xml:space="preserve">سرکار خانم نداف دبیرخانه حوزه ریاست دانشگاه ع پ خ ب د همدان </w:t>
                    <w:cr/>
                    <w:t xml:space="preserve">سرکار خانم حسینی پور دبیرخانه حوزه ریاست دانشگاه ع پ و خ ب د یزد </w:t>
                    <w:cr/>
                    <w:t xml:space="preserve">جناب آقای عطیفه دبیرخانه حوزه ریاست دانشگاه ع پ خ ب د اراک </w:t>
                    <w:cr/>
                    <w:t xml:space="preserve">سرکار خانم یوسف نژاد دبیرخانه حوزه ریاست دانشگاه ع پ و خ ب د اردبیل </w:t>
                    <w:cr/>
                    <w:t xml:space="preserve">جناب آقای ابراهیمی دبیرخانه حوزه ریاست دانشگاه ع پ و خ ب د ارومیه </w:t>
                    <w:cr/>
                    <w:t xml:space="preserve">سرکار خانم سعیدی زاده دبیرخانه حوزه ریاست دانشگاه ع پ و خ ب د اصفهان </w:t>
                    <w:cr/>
                    <w:t xml:space="preserve">جناب آقای پرتو دبیرخانه حوزه ریاست دانشگاه ع پ و خ ب د اهواز </w:t>
                    <w:cr/>
                    <w:t xml:space="preserve">سرکار خانم صفری دبیرخانه حوزه ریاست دانشگاه ع پ و خ ب د ایلام </w:t>
                    <w:cr/>
                    <w:t xml:space="preserve">جناب آقای اشرفی دبیرخانه حوزه ریاست دانشگاه ع پ و خ ب د بابل </w:t>
                    <w:cr/>
                    <w:t xml:space="preserve">سرکار خانم یزدانی دبیرخانه حوزه ریاست دانشگاه ع پ و خ ب د خراسان شمالی </w:t>
                    <w:cr/>
                    <w:t xml:space="preserve">سرکار خانم ختو دبیرخانه حوزه ریاست دانشگاه ع پ و خ ب د بندرعباس </w:t>
                    <w:cr/>
                    <w:t xml:space="preserve">سرکار خانم دریاپور دبیرخانه حوزه ریاست دانشگاه ع پ و خ ب د بوشهر </w:t>
                    <w:cr/>
                    <w:t xml:space="preserve">جناب آقای زارع نژاد دبیرخانه حوزه ریاست دانشگاه ع پ و خ ب د بیرجند </w:t>
                    <w:cr/>
                    <w:t xml:space="preserve">جناب آقای زارعی شهرک دبیرخانه حوزه ریاست دانشگاه ع پ و خ ب د تبریز </w:t>
                    <w:cr/>
                    <w:t xml:space="preserve">سرکار خانم قراری دبیرخانه حوزه ریاست دانشگاه ع پ خ ب د تربت حیدریه </w:t>
                    <w:cr/>
                    <w:t xml:space="preserve">سرکار خانم شعبانپور دبیرخانه حوزه ریاست دانشگاه ع پ خ ب د جهرم </w:t>
                    <w:cr/>
                    <w:t xml:space="preserve">سرکار خانم شریفی دبیرخانه حوزه ریاست دانشگاه ع پ و خ ب د جیرفت </w:t>
                    <w:cr/>
                    <w:t xml:space="preserve">سرکار خانم اعتمادیان دبیرخانه حوزه ریاست دانشگاه ع پ و خ ب د دزفول </w:t>
                    <w:cr/>
                    <w:t xml:space="preserve">سرکار خانم معصومی دبیرخانه حوزه ریاست دانشگاه ع پ و خ ب د رفسنجان </w:t>
                    <w:cr/>
                    <w:t xml:space="preserve">جناب آقای بزرگمهر دبیرخانه حوزه ریاست دانشگاه ع پ و خ ب د زابل </w:t>
                    <w:cr/>
                    <w:t xml:space="preserve">سرکار خانم طیبه میرشکار دبیرخانه حوزه ریاست دانشگاه ع پ و خ ب د زاهدان </w:t>
                    <w:cr/>
                    <w:t xml:space="preserve">سرکار خانم عبدی جم دبیرخانه حوزه ریاست دانشگاه ع پ و خ ب د زنجان </w:t>
                    <w:cr/>
                    <w:t xml:space="preserve">سرکار خانم محسن آبادی دبیرخانه حوزه ریاست دانشگاه ع پ و خ ب د سبزوار </w:t>
                    <w:cr/>
                    <w:t xml:space="preserve">سرکار خانم ترامشلو دبیرخانه حوزه ریاست دانشگاه ع پ و خ ب د سمنان </w:t>
                    <w:cr/>
                    <w:t xml:space="preserve">جناب آقای محسن عزیزی دبیرخانه حوزه ریاست دانشگاه ع پ و خ ب د ارتش </w:t>
                    <w:cr/>
                    <w:t xml:space="preserve">جناب آقای مباشری دبیرخانه مرکزی دانشگاه ع پ خ ب د بقیه الله </w:t>
                    <w:cr/>
                    <w:t xml:space="preserve">حاجی انزهائی دبیرخانه حوزه ریاست دانشگاه ع پ و خ ب د شاهد </w:t>
                    <w:cr/>
                    <w:t xml:space="preserve">جناب آقای محمدی صفات دبیرخانه حوزه ریاست دانشکده ع پ و خ ب د بهبهان </w:t>
                    <w:cr/>
                    <w:t xml:space="preserve">سرکار خانم جعفری مسئول محترم دفتر مدیرکل تجهیزات و ملزومات پزشکی </w:t>
                    <w:cr/>
                    <w:t xml:space="preserve">جناب آقای مهندس صفوی مدیرکل محترم نظارت و ارزیابی تجهیزات و ملزومات پزشکی </w:t>
                    <w:cr/>
                    <w:t xml:space="preserve">جناب آقای دکتر هاشمی وزیر محترم بهداشت درمان و آموزش پزشکی </w:t>
                  </w:r>
                  <w:bookmarkEnd w:id="0"/>
                </w:p>
              </w:txbxContent>
            </v:textbox>
          </v:shape>
        </w:pict>
      </w:r>
    </w:p>
    <w:sectPr w:rsidSect="0095241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19" w:right="1418" w:bottom="567" w:left="1080" w:header="288" w:footer="1152" w:gutter="0"/>
      <w:cols w:space="720"/>
      <w:bidi/>
      <w:rtlGutter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13" w:rsidP="00952413">
    <w:pPr>
      <w:pStyle w:val="Footer"/>
      <w:framePr w:wrap="around" w:vAnchor="text" w:hAnchor="text" w:y="1"/>
      <w:ind w:left="0" w:right="0"/>
      <w:jc w:val="lef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13" w:rsidP="00952413">
    <w:pPr>
      <w:pStyle w:val="Footer"/>
      <w:ind w:left="0" w:right="0"/>
      <w:jc w:val="left"/>
    </w:pPr>
    <w:r>
      <w:rPr>
        <w:noProof/>
        <w:lang w:eastAsia="en-US"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height:61.05pt;margin-left:-18.25pt;margin-top:-4.55pt;mso-height-relative:margin;mso-width-relative:margin;mso-wrap-distance-bottom:3.6pt;mso-wrap-distance-top:3.6pt;position:absolute;visibility:visible;width:517.1pt;z-index:251662336" filled="t" stroked="t" strokecolor="#f8f8f8">
          <o:lock v:ext="edit" aspectratio="f"/>
          <v:textbox>
            <w:txbxContent>
              <w:p w:rsidR="00952413" w:rsidP="00952413">
                <w:pPr>
                  <w:ind w:left="0" w:right="0"/>
                  <w:jc w:val="center"/>
                  <w:rPr>
                    <w:rFonts w:cs="B Nazanin"/>
                    <w:b w:val="0"/>
                    <w:bCs/>
                    <w:color w:val="000000"/>
                    <w:lang w:bidi="fa-IR"/>
                  </w:rPr>
                </w:pPr>
              </w:p>
              <w:p w:rsidR="00952413" w:rsidRPr="00456790" w:rsidP="00952413">
                <w:pPr>
                  <w:ind w:left="0" w:right="0"/>
                  <w:jc w:val="center"/>
                  <w:rPr>
                    <w:rFonts w:cs="B Nazanin" w:hint="cs"/>
                    <w:b w:val="0"/>
                    <w:bCs/>
                    <w:color w:val="000000"/>
                    <w:rtl/>
                    <w:lang w:bidi="fa-IR"/>
                  </w:rPr>
                </w:pPr>
                <w:r w:rsidRPr="00456790">
                  <w:rPr>
                    <w:rFonts w:cs="B Nazanin" w:hint="cs"/>
                    <w:b w:val="0"/>
                    <w:bCs/>
                    <w:color w:val="000000"/>
                    <w:rtl/>
                    <w:lang w:bidi="fa-IR"/>
                  </w:rPr>
                  <w:t>تهران روبروی درب اصلی دانشگاه تهران، خیابان فخر رازی، نبش خیابان شهید وحید نظری، سازمان غذا و دارو</w:t>
                </w:r>
              </w:p>
              <w:p w:rsidR="00952413" w:rsidP="00952413">
                <w:pPr>
                  <w:ind w:left="0" w:right="0"/>
                  <w:jc w:val="center"/>
                  <w:rPr>
                    <w:rFonts w:cs="B Nazanin" w:hint="cs"/>
                    <w:rtl/>
                    <w:lang w:bidi="fa-IR"/>
                  </w:rPr>
                </w:pPr>
                <w:r w:rsidRPr="00456790">
                  <w:rPr>
                    <w:rFonts w:cs="B Nazanin" w:hint="cs"/>
                    <w:b w:val="0"/>
                    <w:bCs/>
                    <w:color w:val="000000"/>
                    <w:rtl/>
                    <w:lang w:bidi="fa-IR"/>
                  </w:rPr>
                  <w:t>تلفن: 9-66467268     نمابر: 66469122     کد پستی: 1314715311</w:t>
                </w:r>
              </w:p>
              <w:p w:rsidR="00952413" w:rsidRPr="00456790" w:rsidP="00952413">
                <w:pPr>
                  <w:bidi w:val="0"/>
                  <w:jc w:val="right"/>
                  <w:rPr>
                    <w:rFonts w:ascii="Arial" w:hAnsi="Arial" w:cs="Arial"/>
                    <w:lang w:bidi="fa-IR"/>
                  </w:rPr>
                </w:pPr>
              </w:p>
            </w:txbxContent>
          </v:textbox>
          <w10:wrap type="square"/>
        </v:shape>
      </w:pict>
    </w:r>
    <w:r>
      <w:rPr>
        <w:noProof/>
        <w:lang w:val="en-US" w:eastAsia="en-US"/>
      </w:rPr>
      <w:pict>
        <v:shape id="_x0000_s2057" type="#_x0000_t202" style="height:26.25pt;margin-left:129.15pt;margin-top:-16.45pt;position:absolute;width:182.25pt;z-index:251666432" filled="f" stroked="f" strokecolor="white">
          <v:textbox>
            <w:txbxContent>
              <w:p w:rsidR="00952413">
                <w:pPr>
                  <w:ind w:left="0" w:right="0"/>
                  <w:jc w:val="left"/>
                </w:pPr>
                <w:r w:rsidRPr="00456790">
                  <w:rPr>
                    <w:rFonts w:ascii="Arial" w:hAnsi="Arial" w:cs="Arial"/>
                    <w:color w:val="0070C0"/>
                    <w:sz w:val="36"/>
                    <w:szCs w:val="36"/>
                    <w:lang w:bidi="fa-IR"/>
                  </w:rPr>
                  <w:fldChar w:fldCharType="begin"/>
                </w:r>
                <w:r w:rsidRPr="00456790">
                  <w:rPr>
                    <w:rFonts w:ascii="Arial" w:hAnsi="Arial" w:cs="Arial"/>
                    <w:color w:val="0070C0"/>
                    <w:sz w:val="36"/>
                    <w:szCs w:val="36"/>
                    <w:lang w:bidi="fa-IR"/>
                  </w:rPr>
                  <w:instrText xml:space="preserve"> HYPERLINK "http://www.fda.gov.ir" </w:instrText>
                </w:r>
                <w:r w:rsidRPr="00456790">
                  <w:rPr>
                    <w:rFonts w:ascii="Arial" w:hAnsi="Arial" w:cs="Arial"/>
                    <w:color w:val="0070C0"/>
                    <w:sz w:val="36"/>
                    <w:szCs w:val="36"/>
                    <w:lang w:bidi="fa-IR"/>
                  </w:rPr>
                  <w:fldChar w:fldCharType="separate"/>
                </w:r>
                <w:r w:rsidRPr="00456790">
                  <w:rPr>
                    <w:rStyle w:val="Hyperlink"/>
                    <w:rFonts w:ascii="Arial" w:hAnsi="Arial" w:cs="Arial"/>
                    <w:color w:val="0070C0"/>
                    <w:sz w:val="36"/>
                    <w:szCs w:val="36"/>
                    <w:u w:val="none"/>
                    <w:lang w:bidi="fa-IR"/>
                  </w:rPr>
                  <w:t>www.fda.g</w:t>
                </w:r>
                <w:bookmarkStart w:id="4" w:name="_Hlt432835723"/>
                <w:bookmarkStart w:id="5" w:name="_Hlt432835724"/>
                <w:r w:rsidRPr="00456790">
                  <w:rPr>
                    <w:rStyle w:val="Hyperlink"/>
                    <w:rFonts w:ascii="Arial" w:hAnsi="Arial" w:cs="Arial"/>
                    <w:color w:val="0070C0"/>
                    <w:sz w:val="36"/>
                    <w:szCs w:val="36"/>
                    <w:u w:val="none"/>
                    <w:lang w:bidi="fa-IR"/>
                  </w:rPr>
                  <w:t>o</w:t>
                </w:r>
                <w:bookmarkEnd w:id="4"/>
                <w:bookmarkEnd w:id="5"/>
                <w:r w:rsidRPr="00456790">
                  <w:rPr>
                    <w:rStyle w:val="Hyperlink"/>
                    <w:rFonts w:ascii="Arial" w:hAnsi="Arial" w:cs="Arial"/>
                    <w:color w:val="0070C0"/>
                    <w:sz w:val="36"/>
                    <w:szCs w:val="36"/>
                    <w:u w:val="none"/>
                    <w:lang w:bidi="fa-IR"/>
                  </w:rPr>
                  <w:t>v.ir</w:t>
                </w:r>
                <w:r w:rsidRPr="00456790">
                  <w:rPr>
                    <w:rFonts w:ascii="Arial" w:hAnsi="Arial" w:cs="Arial"/>
                    <w:color w:val="0070C0"/>
                    <w:sz w:val="36"/>
                    <w:szCs w:val="36"/>
                    <w:lang w:bidi="fa-IR"/>
                  </w:rPr>
                  <w:fldChar w:fldCharType="end"/>
                </w:r>
                <w:r>
                  <w:rPr>
                    <w:rFonts w:ascii="Arial" w:hAnsi="Arial" w:cs="Arial" w:hint="cs"/>
                    <w:color w:val="0070C0"/>
                    <w:sz w:val="36"/>
                    <w:szCs w:val="36"/>
                    <w:rtl/>
                    <w:lang w:bidi="fa-IR"/>
                  </w:rPr>
                  <w:t xml:space="preserve">    </w:t>
                </w:r>
                <w:r>
                  <w:rPr>
                    <w:rFonts w:ascii="Arial" w:hAnsi="Arial" w:cs="Arial" w:hint="cs"/>
                    <w:color w:val="0070C0"/>
                    <w:sz w:val="22"/>
                    <w:szCs w:val="22"/>
                    <w:rtl/>
                    <w:lang w:bidi="fa-IR"/>
                  </w:rPr>
                  <w:t xml:space="preserve">                                                                                                                                               </w:t>
                </w:r>
              </w:p>
            </w:txbxContent>
          </v:textbox>
        </v:shape>
      </w:pict>
    </w:r>
  </w:p>
  <w:p w:rsidR="00952413">
    <w:pPr>
      <w:ind w:left="0" w:right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13">
    <w:pPr>
      <w:pStyle w:val="Footer"/>
      <w:ind w:left="0" w:right="0"/>
      <w:jc w:val="lef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13">
    <w:pPr>
      <w:pStyle w:val="Header"/>
      <w:ind w:left="0" w:righ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13" w:rsidRPr="002E1D93" w:rsidP="00952413">
    <w:pPr>
      <w:pStyle w:val="Header"/>
      <w:ind w:left="0" w:right="0"/>
      <w:jc w:val="center"/>
      <w:rPr>
        <w:rFonts w:cs="B Nazanin" w:hint="cs"/>
        <w:rtl/>
      </w:rPr>
    </w:pPr>
    <w:r>
      <w:rPr>
        <w:rFonts w:cs="B Nazanin"/>
        <w:b w:val="0"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49" type="#_x0000_t75" style="height:96.55pt;margin-left:372pt;margin-top:-4.05pt;position:absolute;visibility:visible;width:125.3pt;z-index:251663360" filled="f" stroked="f">
          <v:imagedata r:id="rId1" o:title=""/>
        </v:shape>
      </w:pict>
    </w:r>
    <w:r>
      <w:rPr>
        <w:rFonts w:cs="B Nazanin"/>
        <w:b w:val="0"/>
        <w:noProof/>
        <w:rtl/>
      </w:rPr>
      <w:pict>
        <v:shape id="Picture 1" o:spid="_x0000_s2050" type="#_x0000_t75" style="height:83.05pt;margin-left:174.75pt;margin-top:2pt;position:absolute;visibility:visible;width:103.5pt;z-index:251664384" filled="f" stroked="f">
          <v:imagedata r:id="rId2" o:title=""/>
        </v:shape>
      </w:pict>
    </w:r>
    <w:r>
      <w:rPr>
        <w:noProof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height:23.8pt;margin-left:-63.75pt;margin-top:9.45pt;position:absolute;width:137.85pt;z-index:251658240" filled="f" stroked="f">
          <v:textbox>
            <w:txbxContent>
              <w:p w:rsidR="00952413" w:rsidRPr="002E1D93">
                <w:pPr>
                  <w:ind w:left="0" w:right="0"/>
                  <w:jc w:val="left"/>
                  <w:rPr>
                    <w:rFonts w:cs="B Nazanin" w:hint="cs"/>
                    <w:sz w:val="28"/>
                    <w:szCs w:val="28"/>
                    <w:lang w:bidi="fa-IR"/>
                  </w:rPr>
                </w:pPr>
                <w:bookmarkStart w:id="1" w:name="LetterNumber"/>
                <w:r w:rsidRPr="002E1D93">
                  <w:rPr>
                    <w:rFonts w:ascii="Calibri" w:hAnsi="Calibri" w:cs="B Nazanin" w:hint="cs"/>
                    <w:sz w:val="28"/>
                    <w:szCs w:val="28"/>
                    <w:rtl/>
                    <w:lang w:bidi="fa-IR"/>
                  </w:rPr>
                  <w:t>147994/655</w:t>
                </w:r>
                <w:bookmarkEnd w:id="1"/>
              </w:p>
            </w:txbxContent>
          </v:textbox>
        </v:shape>
      </w:pict>
    </w:r>
    <w:r>
      <w:rPr>
        <w:rFonts w:cs="B Nazanin"/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0298" o:spid="_x0000_s2052" type="#_x0000_t136" style="height:118.5pt;margin-left:-34.2pt;margin-top:-239.05pt;mso-position-horizontal:center;mso-position-horizontal-relative:margin;mso-position-vertical:center;mso-position-vertical-relative:margin;position:absolute;rotation:315;width:510pt;z-index:-251655168" o:allowincell="f" filled="t" fillcolor="#eaf1dd" stroked="f">
          <v:fill opacity="0.5"/>
          <v:textpath style="font-family:&quot;B Elham&quot;;font-size:90pt;v-same-letter-heights:f;v-text-reverse:f" string="سازمان غذا و دارو"/>
          <w10:wrap anchorx="margin" anchory="margin"/>
        </v:shape>
      </w:pict>
    </w:r>
  </w:p>
  <w:p w:rsidR="00952413" w:rsidRPr="0085667C" w:rsidP="00952413">
    <w:pPr>
      <w:ind w:left="0" w:right="0"/>
      <w:jc w:val="left"/>
      <w:rPr>
        <w:rFonts w:cs="B Mitra" w:hint="cs"/>
        <w:b w:val="0"/>
        <w:bCs/>
        <w:rtl/>
        <w:lang w:bidi="fa-IR"/>
      </w:rPr>
    </w:pPr>
    <w:r>
      <w:rPr>
        <w:rFonts w:cs="B Nazanin" w:hint="cs"/>
        <w:noProof/>
        <w:color w:val="000000"/>
        <w:sz w:val="28"/>
        <w:szCs w:val="28"/>
        <w:rtl/>
        <w:lang w:eastAsia="en-US"/>
      </w:rPr>
      <w:pict>
        <v:shape id="_x0000_s2053" type="#_x0000_t202" style="height:25.8pt;margin-left:-53.55pt;margin-top:9.45pt;position:absolute;width:126.15pt;z-index:251659264" filled="f" stroked="f">
          <v:textbox>
            <w:txbxContent>
              <w:p w:rsidR="00952413" w:rsidRPr="002E1D93">
                <w:pPr>
                  <w:ind w:left="0" w:right="0"/>
                  <w:jc w:val="left"/>
                  <w:rPr>
                    <w:rFonts w:cs="B Nazanin" w:hint="cs"/>
                    <w:sz w:val="28"/>
                    <w:szCs w:val="28"/>
                    <w:lang w:bidi="fa-IR"/>
                  </w:rPr>
                </w:pPr>
                <w:bookmarkStart w:id="2" w:name="LetterDate"/>
                <w:r w:rsidRPr="002E1D93">
                  <w:rPr>
                    <w:rFonts w:ascii="Calibri" w:hAnsi="Calibri" w:cs="B Nazanin" w:hint="cs"/>
                    <w:sz w:val="28"/>
                    <w:szCs w:val="28"/>
                    <w:rtl/>
                    <w:lang w:bidi="fa-IR"/>
                  </w:rPr>
                  <w:t>19/10/1394</w:t>
                </w:r>
                <w:bookmarkEnd w:id="2"/>
              </w:p>
            </w:txbxContent>
          </v:textbox>
        </v:shape>
      </w:pict>
    </w:r>
    <w:r>
      <w:rPr>
        <w:rFonts w:cs="B Mitra" w:hint="cs"/>
        <w:b w:val="0"/>
        <w:bCs/>
        <w:rtl/>
        <w:lang w:bidi="fa-IR"/>
      </w:rPr>
      <w:t xml:space="preserve">                                                                                                                                     </w:t>
    </w:r>
    <w:r w:rsidRPr="0085667C">
      <w:rPr>
        <w:rFonts w:cs="B Mitra" w:hint="cs"/>
        <w:b w:val="0"/>
        <w:bCs/>
        <w:rtl/>
        <w:lang w:bidi="fa-IR"/>
      </w:rPr>
      <w:t>شماره:</w:t>
    </w:r>
    <w:r>
      <w:rPr>
        <w:rFonts w:cs="B Mitra" w:hint="cs"/>
        <w:b w:val="0"/>
        <w:bCs/>
        <w:rtl/>
        <w:lang w:bidi="fa-IR"/>
      </w:rPr>
      <w:t xml:space="preserve"> </w:t>
    </w:r>
    <w:r w:rsidRPr="0085667C">
      <w:rPr>
        <w:rFonts w:cs="B Mitra" w:hint="cs"/>
        <w:b w:val="0"/>
        <w:bCs/>
        <w:color w:val="D9D9D9"/>
        <w:rtl/>
        <w:lang w:bidi="fa-IR"/>
      </w:rPr>
      <w:t>.....................</w:t>
    </w:r>
  </w:p>
  <w:p w:rsidR="00952413" w:rsidRPr="0085667C" w:rsidP="00952413">
    <w:pPr>
      <w:ind w:left="0" w:right="0"/>
      <w:jc w:val="left"/>
      <w:rPr>
        <w:rFonts w:cs="B Mitra" w:hint="cs"/>
        <w:b w:val="0"/>
        <w:bCs/>
        <w:rtl/>
        <w:lang w:bidi="fa-IR"/>
      </w:rPr>
    </w:pPr>
    <w:r>
      <w:rPr>
        <w:rFonts w:cs="B Nazanin" w:hint="cs"/>
        <w:noProof/>
        <w:color w:val="000000"/>
        <w:sz w:val="28"/>
        <w:szCs w:val="28"/>
        <w:rtl/>
        <w:lang w:eastAsia="en-US"/>
      </w:rPr>
      <w:pict>
        <v:shape id="_x0000_s2054" type="#_x0000_t202" style="height:23.25pt;margin-left:-51.85pt;margin-top:10.3pt;position:absolute;width:125.95pt;z-index:251660288" filled="f" stroked="f">
          <v:textbox>
            <w:txbxContent>
              <w:p w:rsidR="00952413" w:rsidRPr="002E1D93">
                <w:pPr>
                  <w:ind w:left="0" w:right="0"/>
                  <w:jc w:val="left"/>
                  <w:rPr>
                    <w:rFonts w:cs="B Nazanin" w:hint="cs"/>
                    <w:sz w:val="28"/>
                    <w:szCs w:val="28"/>
                    <w:lang w:bidi="fa-IR"/>
                  </w:rPr>
                </w:pPr>
                <w:bookmarkStart w:id="3" w:name="Attachment"/>
                <w:r w:rsidRPr="002E1D93">
                  <w:rPr>
                    <w:rFonts w:ascii="Calibri" w:hAnsi="Calibri" w:cs="B Nazanin" w:hint="cs"/>
                    <w:sz w:val="28"/>
                    <w:szCs w:val="28"/>
                    <w:rtl/>
                    <w:lang w:bidi="fa-IR"/>
                  </w:rPr>
                  <w:t>دارد</w:t>
                </w:r>
                <w:bookmarkEnd w:id="3"/>
              </w:p>
            </w:txbxContent>
          </v:textbox>
        </v:shape>
      </w:pict>
    </w:r>
    <w:r>
      <w:rPr>
        <w:rFonts w:cs="B Mitra" w:hint="cs"/>
        <w:b w:val="0"/>
        <w:bCs/>
        <w:rtl/>
        <w:lang w:bidi="fa-IR"/>
      </w:rPr>
      <w:t xml:space="preserve">                                                                                                                                    </w:t>
    </w:r>
    <w:r w:rsidRPr="0085667C">
      <w:rPr>
        <w:rFonts w:cs="B Mitra" w:hint="cs"/>
        <w:b w:val="0"/>
        <w:bCs/>
        <w:rtl/>
        <w:lang w:bidi="fa-IR"/>
      </w:rPr>
      <w:t>تاریخ:</w:t>
    </w:r>
    <w:r>
      <w:rPr>
        <w:rFonts w:cs="B Mitra" w:hint="cs"/>
        <w:b w:val="0"/>
        <w:bCs/>
        <w:rtl/>
        <w:lang w:bidi="fa-IR"/>
      </w:rPr>
      <w:t xml:space="preserve">  </w:t>
    </w:r>
    <w:r w:rsidRPr="0085667C">
      <w:rPr>
        <w:rFonts w:cs="B Mitra" w:hint="cs"/>
        <w:b w:val="0"/>
        <w:bCs/>
        <w:color w:val="D9D9D9"/>
        <w:rtl/>
        <w:lang w:bidi="fa-IR"/>
      </w:rPr>
      <w:t>......................</w:t>
    </w:r>
  </w:p>
  <w:p w:rsidR="00952413" w:rsidRPr="00387A9C" w:rsidP="00952413">
    <w:pPr>
      <w:pStyle w:val="Header"/>
      <w:tabs>
        <w:tab w:val="clear" w:pos="8306"/>
      </w:tabs>
      <w:ind w:left="0" w:right="0"/>
      <w:jc w:val="left"/>
      <w:rPr>
        <w:rFonts w:cs="B Titr" w:hint="cs"/>
        <w:b w:val="0"/>
        <w:bCs/>
        <w:color w:val="000000"/>
        <w:sz w:val="28"/>
        <w:szCs w:val="28"/>
        <w:rtl/>
      </w:rPr>
    </w:pPr>
    <w:r>
      <w:rPr>
        <w:rFonts w:cs="B Mitra" w:hint="cs"/>
        <w:b w:val="0"/>
        <w:bCs/>
        <w:rtl/>
      </w:rPr>
      <w:t xml:space="preserve">                                                                                                                                    </w:t>
    </w:r>
    <w:r w:rsidRPr="0085667C">
      <w:rPr>
        <w:rFonts w:cs="B Mitra" w:hint="cs"/>
        <w:b w:val="0"/>
        <w:bCs/>
        <w:rtl/>
      </w:rPr>
      <w:t>پیوست:</w:t>
    </w:r>
    <w:r>
      <w:rPr>
        <w:rFonts w:cs="B Mitra" w:hint="cs"/>
        <w:b w:val="0"/>
        <w:bCs/>
        <w:rtl/>
      </w:rPr>
      <w:t xml:space="preserve"> </w:t>
    </w:r>
    <w:r w:rsidRPr="0085667C">
      <w:rPr>
        <w:rFonts w:cs="B Mitra" w:hint="cs"/>
        <w:b w:val="0"/>
        <w:bCs/>
        <w:color w:val="D9D9D9"/>
        <w:rtl/>
      </w:rPr>
      <w:t>....................</w:t>
    </w:r>
  </w:p>
  <w:p w:rsidR="00952413" w:rsidP="00952413">
    <w:pPr>
      <w:pStyle w:val="Header"/>
      <w:tabs>
        <w:tab w:val="clear" w:pos="8306"/>
      </w:tabs>
      <w:ind w:left="0" w:right="0"/>
      <w:jc w:val="left"/>
      <w:rPr>
        <w:rFonts w:cs="B Nazanin" w:hint="cs"/>
        <w:color w:val="000000"/>
        <w:sz w:val="28"/>
        <w:szCs w:val="28"/>
        <w:rtl/>
      </w:rPr>
    </w:pPr>
  </w:p>
  <w:p w:rsidR="00952413" w:rsidP="00952413">
    <w:pPr>
      <w:pStyle w:val="Header"/>
      <w:tabs>
        <w:tab w:val="clear" w:pos="8306"/>
      </w:tabs>
      <w:ind w:left="0" w:right="0"/>
      <w:jc w:val="left"/>
      <w:rPr>
        <w:rFonts w:cs="B Nazanin" w:hint="cs"/>
        <w:color w:val="000000"/>
        <w:sz w:val="28"/>
        <w:szCs w:val="28"/>
        <w:rtl/>
      </w:rPr>
    </w:pPr>
    <w:r>
      <w:rPr>
        <w:rFonts w:cs="B Nazanin"/>
        <w:noProof/>
        <w:color w:val="000000"/>
        <w:rtl/>
        <w:lang w:val="en-US" w:eastAsia="en-US"/>
      </w:rPr>
      <w:pict>
        <v:roundrect id="_x0000_s2055" style="height:643.2pt;margin-left:-27.75pt;margin-top:13.15pt;position:absolute;width:544.5pt;z-index:251665408" arcsize="1365f" stroked="t" strokecolor="#003bb0" strokeweight="1pt"/>
      </w:pict>
    </w:r>
  </w:p>
  <w:p w:rsidR="00952413" w:rsidP="00952413">
    <w:pPr>
      <w:pStyle w:val="Header"/>
      <w:shd w:val="clear" w:color="auto" w:fill="FFFFFF"/>
      <w:tabs>
        <w:tab w:val="left" w:pos="475"/>
        <w:tab w:val="left" w:pos="693"/>
        <w:tab w:val="left" w:pos="747"/>
        <w:tab w:val="left" w:pos="4320"/>
        <w:tab w:val="left" w:pos="5040"/>
        <w:tab w:val="left" w:pos="5760"/>
        <w:tab w:val="left" w:pos="6480"/>
        <w:tab w:val="left" w:pos="7200"/>
        <w:tab w:val="clear" w:pos="8306"/>
      </w:tabs>
      <w:ind w:left="0" w:right="0"/>
      <w:jc w:val="left"/>
      <w:rPr>
        <w:rFonts w:cs="B Nazanin"/>
        <w:color w:val="000000"/>
      </w:rPr>
    </w:pPr>
    <w:r>
      <w:rPr>
        <w:rFonts w:cs="B Nazanin"/>
        <w:color w:val="000000"/>
        <w:rtl/>
      </w:rPr>
      <w:tab/>
    </w:r>
  </w:p>
  <w:p w:rsidR="00952413">
    <w:pPr>
      <w:pStyle w:val="Header"/>
      <w:shd w:val="clear" w:color="auto" w:fill="FFFFFF"/>
      <w:tabs>
        <w:tab w:val="left" w:pos="475"/>
        <w:tab w:val="left" w:pos="693"/>
        <w:tab w:val="left" w:pos="747"/>
        <w:tab w:val="left" w:pos="4320"/>
        <w:tab w:val="left" w:pos="5040"/>
        <w:tab w:val="left" w:pos="5760"/>
        <w:tab w:val="left" w:pos="6480"/>
        <w:tab w:val="left" w:pos="7200"/>
        <w:tab w:val="clear" w:pos="8306"/>
      </w:tabs>
      <w:ind w:left="0" w:right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13">
    <w:pPr>
      <w:pStyle w:val="Header"/>
      <w:ind w:left="0" w:righ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99F"/>
    <w:multiLevelType w:val="hybridMultilevel"/>
    <w:tmpl w:val="ECDC592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FB72CA"/>
    <w:multiLevelType w:val="hybridMultilevel"/>
    <w:tmpl w:val="B49E9E5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855D6"/>
    <w:multiLevelType w:val="hybridMultilevel"/>
    <w:tmpl w:val="BD96C25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276F9"/>
    <w:multiLevelType w:val="hybridMultilevel"/>
    <w:tmpl w:val="F7564ED0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4517E1"/>
    <w:multiLevelType w:val="hybridMultilevel"/>
    <w:tmpl w:val="F0A6B29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4D0B72"/>
    <w:multiLevelType w:val="hybridMultilevel"/>
    <w:tmpl w:val="6F50BA6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582356"/>
    <w:multiLevelType w:val="hybridMultilevel"/>
    <w:tmpl w:val="0C60FD5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bidi="fa-IR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7E5CCB"/>
    <w:multiLevelType w:val="multilevel"/>
    <w:tmpl w:val="44F4B842"/>
    <w:lvl w:ilvl="0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6BE6705"/>
    <w:multiLevelType w:val="hybridMultilevel"/>
    <w:tmpl w:val="C302E05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6F086E"/>
    <w:multiLevelType w:val="hybridMultilevel"/>
    <w:tmpl w:val="E646A2F4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A1B17"/>
    <w:multiLevelType w:val="hybridMultilevel"/>
    <w:tmpl w:val="90A8FA24"/>
    <w:lvl w:ilvl="0">
      <w:start w:val="1"/>
      <w:numFmt w:val="decimal"/>
      <w:lvlText w:val="%1-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48362B"/>
    <w:multiLevelType w:val="hybridMultilevel"/>
    <w:tmpl w:val="A86A78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  <w:lang w:bidi="fa-IR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C502C3"/>
    <w:multiLevelType w:val="hybridMultilevel"/>
    <w:tmpl w:val="44F4B842"/>
    <w:lvl w:ilvl="0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BBE4337"/>
    <w:multiLevelType w:val="hybridMultilevel"/>
    <w:tmpl w:val="968277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613063"/>
    <w:multiLevelType w:val="hybridMultilevel"/>
    <w:tmpl w:val="7AB27BD2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B52B7B"/>
    <w:multiLevelType w:val="hybridMultilevel"/>
    <w:tmpl w:val="D088A836"/>
    <w:lvl w:ilvl="0">
      <w:start w:val="1"/>
      <w:numFmt w:val="decimal"/>
      <w:lvlText w:val="%1-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16">
    <w:nsid w:val="5E687416"/>
    <w:multiLevelType w:val="hybridMultilevel"/>
    <w:tmpl w:val="21C257FC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933E0C"/>
    <w:multiLevelType w:val="hybridMultilevel"/>
    <w:tmpl w:val="EE2828A6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B Nazani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A952CCF"/>
    <w:multiLevelType w:val="hybridMultilevel"/>
    <w:tmpl w:val="6624D61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8B3634"/>
    <w:multiLevelType w:val="hybridMultilevel"/>
    <w:tmpl w:val="D362EC3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5D84031"/>
    <w:multiLevelType w:val="hybridMultilevel"/>
    <w:tmpl w:val="96F4992A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FB5A90"/>
    <w:multiLevelType w:val="hybridMultilevel"/>
    <w:tmpl w:val="F864A5AA"/>
    <w:lvl w:ilvl="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lang w:val="en-U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7"/>
  </w:num>
  <w:num w:numId="5">
    <w:abstractNumId w:val="8"/>
  </w:num>
  <w:num w:numId="6">
    <w:abstractNumId w:val="2"/>
  </w:num>
  <w:num w:numId="7">
    <w:abstractNumId w:val="20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  <w:num w:numId="16">
    <w:abstractNumId w:val="16"/>
  </w:num>
  <w:num w:numId="17">
    <w:abstractNumId w:val="11"/>
  </w:num>
  <w:num w:numId="18">
    <w:abstractNumId w:val="19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120"/>
  <w:embedSystemFonts/>
  <w:stylePaneFormatFilter w:val="3F01"/>
  <w:documentProtection w:edit="forms" w:enforcement="1"/>
  <w:defaultTabStop w:val="720"/>
  <w:drawingGridHorizontalSpacing w:val="241"/>
  <w:displayHorizontalDrawingGridEvery w:val="0"/>
  <w:displayVertic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D3"/>
    <w:pPr>
      <w:bidi/>
      <w:ind w:left="0" w:right="0"/>
      <w:jc w:val="left"/>
    </w:pPr>
    <w:rPr>
      <w:rFonts w:cs="Titr"/>
      <w:b/>
      <w:sz w:val="24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Times New Roman"/>
      <w:lang w:bidi="fa-IR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sid w:val="001C3E4E"/>
    <w:rPr>
      <w:color w:val="0000FF"/>
      <w:u w:val="single"/>
    </w:rPr>
  </w:style>
  <w:style w:type="table" w:styleId="TableGrid">
    <w:name w:val="Table Grid"/>
    <w:basedOn w:val="TableNormal"/>
    <w:rsid w:val="00FE4E0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93FBB"/>
    <w:pPr>
      <w:ind w:left="0" w:right="0"/>
      <w:jc w:val="lowKashida"/>
    </w:pPr>
    <w:rPr>
      <w:rFonts w:cs="Lotus"/>
      <w:b w:val="0"/>
      <w:bCs/>
      <w:szCs w:val="28"/>
    </w:rPr>
  </w:style>
  <w:style w:type="paragraph" w:styleId="FootnoteText">
    <w:name w:val="footnote text"/>
    <w:basedOn w:val="Normal"/>
    <w:semiHidden/>
    <w:rsid w:val="00517B38"/>
    <w:pPr>
      <w:ind w:left="0" w:right="0"/>
      <w:jc w:val="left"/>
    </w:pPr>
  </w:style>
  <w:style w:type="character" w:styleId="FootnoteReference">
    <w:name w:val="footnote reference"/>
    <w:semiHidden/>
    <w:rsid w:val="00517B38"/>
    <w:rPr>
      <w:vertAlign w:val="superscript"/>
    </w:rPr>
  </w:style>
  <w:style w:type="character" w:styleId="PageNumber">
    <w:name w:val="page number"/>
    <w:basedOn w:val="DefaultParagraphFont"/>
    <w:rsid w:val="00874F20"/>
  </w:style>
  <w:style w:type="character" w:styleId="FollowedHyperlink">
    <w:name w:val="FollowedHyperlink"/>
    <w:rsid w:val="00A27E65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27E65"/>
    <w:pPr>
      <w:ind w:left="0" w:right="0"/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7E65"/>
    <w:rPr>
      <w:rFonts w:ascii="Tahoma" w:hAnsi="Tahoma" w:cs="Tahoma"/>
      <w:sz w:val="16"/>
      <w:szCs w:val="16"/>
      <w:lang w:val="en-US" w:eastAsia="zh-CN" w:bidi="ar-SA"/>
    </w:rPr>
  </w:style>
  <w:style w:type="character" w:customStyle="1" w:styleId="FooterChar">
    <w:name w:val="Footer Char"/>
    <w:link w:val="Footer"/>
    <w:rsid w:val="00B96B4D"/>
    <w:rPr>
      <w:rFonts w:cs="Titr"/>
      <w:b/>
      <w:sz w:val="24"/>
      <w:szCs w:val="24"/>
      <w:lang w:eastAsia="zh-CN" w:bidi="ar-SA"/>
    </w:rPr>
  </w:style>
  <w:style w:type="character" w:styleId="Emphasis">
    <w:name w:val="Emphasis"/>
    <w:qFormat/>
    <w:rsid w:val="00C56D79"/>
    <w:rPr>
      <w:i/>
      <w:iCs/>
    </w:rPr>
  </w:style>
  <w:style w:type="character" w:customStyle="1" w:styleId="HeaderChar">
    <w:name w:val="Header Char"/>
    <w:link w:val="Header"/>
    <w:rsid w:val="007A6060"/>
    <w:rPr>
      <w:rFonts w:cs="Titr"/>
      <w:b/>
      <w:sz w:val="24"/>
      <w:szCs w:val="24"/>
      <w:lang w:eastAsia="zh-CN"/>
    </w:rPr>
  </w:style>
  <w:style w:type="character" w:customStyle="1" w:styleId="st">
    <w:name w:val="st"/>
    <w:basedOn w:val="DefaultParagraphFont"/>
    <w:rsid w:val="007A60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dabirkhane</cp:lastModifiedBy>
  <cp:revision>2</cp:revision>
  <cp:lastPrinted>2015-10-17T05:29:00Z</cp:lastPrinted>
  <dcterms:created xsi:type="dcterms:W3CDTF">2016-01-11T07:02:00Z</dcterms:created>
  <dcterms:modified xsi:type="dcterms:W3CDTF">2016-01-11T07:02:00Z</dcterms:modified>
</cp:coreProperties>
</file>