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22" w:rsidRDefault="00260722" w:rsidP="00260722">
      <w:pPr>
        <w:spacing w:after="0" w:line="240" w:lineRule="auto"/>
        <w:jc w:val="center"/>
        <w:rPr>
          <w:rFonts w:cs="2  Titr"/>
          <w:sz w:val="26"/>
          <w:szCs w:val="26"/>
          <w:rtl/>
        </w:rPr>
      </w:pPr>
      <w:r>
        <w:rPr>
          <w:rFonts w:cs="2  Titr"/>
          <w:noProof/>
          <w:sz w:val="26"/>
          <w:szCs w:val="26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99060</wp:posOffset>
            </wp:positionV>
            <wp:extent cx="638175" cy="857250"/>
            <wp:effectExtent l="19050" t="0" r="9525" b="0"/>
            <wp:wrapNone/>
            <wp:docPr id="7" name="Picture 7" descr="ar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m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722" w:rsidRDefault="00260722" w:rsidP="00260722">
      <w:pPr>
        <w:spacing w:after="0" w:line="240" w:lineRule="auto"/>
        <w:jc w:val="center"/>
        <w:rPr>
          <w:rFonts w:ascii="IranNastaliq" w:hAnsi="IranNastaliq" w:cs="IranNastaliq"/>
          <w:sz w:val="44"/>
          <w:szCs w:val="44"/>
          <w:lang w:bidi="fa-IR"/>
        </w:rPr>
      </w:pPr>
    </w:p>
    <w:p w:rsidR="00260722" w:rsidRPr="00260722" w:rsidRDefault="00260722" w:rsidP="00260722">
      <w:pPr>
        <w:spacing w:after="0" w:line="240" w:lineRule="auto"/>
        <w:jc w:val="center"/>
        <w:rPr>
          <w:rFonts w:cs="2  Titr"/>
          <w:sz w:val="8"/>
          <w:szCs w:val="8"/>
        </w:rPr>
      </w:pPr>
      <w:r w:rsidRPr="004F026E">
        <w:rPr>
          <w:rFonts w:ascii="IranNastaliq" w:hAnsi="IranNastaliq" w:cs="IranNastaliq"/>
          <w:sz w:val="44"/>
          <w:szCs w:val="44"/>
          <w:rtl/>
          <w:lang w:bidi="fa-IR"/>
        </w:rPr>
        <w:t>معاونت درمان</w:t>
      </w:r>
    </w:p>
    <w:p w:rsidR="00260722" w:rsidRPr="00260722" w:rsidRDefault="00260722" w:rsidP="00260722">
      <w:pPr>
        <w:spacing w:after="0" w:line="240" w:lineRule="auto"/>
        <w:jc w:val="center"/>
        <w:rPr>
          <w:rFonts w:cs="2  Davat"/>
          <w:b/>
          <w:bCs/>
          <w:sz w:val="34"/>
          <w:szCs w:val="34"/>
          <w:rtl/>
          <w:lang w:bidi="fa-IR"/>
        </w:rPr>
      </w:pPr>
      <w:r w:rsidRPr="00260722">
        <w:rPr>
          <w:rFonts w:cs="2  Davat" w:hint="cs"/>
          <w:b/>
          <w:bCs/>
          <w:sz w:val="34"/>
          <w:szCs w:val="34"/>
          <w:rtl/>
          <w:lang w:bidi="fa-IR"/>
        </w:rPr>
        <w:t xml:space="preserve">چک لیست ارزیابی فرآیند آموزش </w:t>
      </w:r>
    </w:p>
    <w:p w:rsidR="00260722" w:rsidRPr="00260722" w:rsidRDefault="00260722" w:rsidP="00F20A17">
      <w:pPr>
        <w:spacing w:after="0" w:line="240" w:lineRule="auto"/>
        <w:jc w:val="right"/>
        <w:rPr>
          <w:rFonts w:cs="2  Davat"/>
          <w:sz w:val="28"/>
          <w:szCs w:val="28"/>
          <w:rtl/>
          <w:lang w:bidi="fa-IR"/>
        </w:rPr>
      </w:pPr>
      <w:r w:rsidRPr="00260722">
        <w:rPr>
          <w:rFonts w:cs="2  Davat" w:hint="cs"/>
          <w:b/>
          <w:bCs/>
          <w:sz w:val="28"/>
          <w:szCs w:val="28"/>
          <w:rtl/>
          <w:lang w:bidi="fa-IR"/>
        </w:rPr>
        <w:t>نام مرکز آموزشی درمانی / بیمارستان   :</w:t>
      </w:r>
    </w:p>
    <w:p w:rsidR="0002695C" w:rsidRPr="0058283C" w:rsidRDefault="00260722" w:rsidP="003A3AF3">
      <w:pPr>
        <w:spacing w:after="0" w:line="240" w:lineRule="auto"/>
        <w:jc w:val="right"/>
        <w:rPr>
          <w:rFonts w:cs="2  Davat"/>
          <w:b/>
          <w:bCs/>
          <w:sz w:val="26"/>
          <w:szCs w:val="26"/>
          <w:rtl/>
          <w:lang w:bidi="fa-IR"/>
        </w:rPr>
      </w:pPr>
      <w:r w:rsidRPr="00260722">
        <w:rPr>
          <w:rFonts w:cs="2  Davat" w:hint="cs"/>
          <w:b/>
          <w:bCs/>
          <w:sz w:val="26"/>
          <w:szCs w:val="26"/>
          <w:rtl/>
          <w:lang w:bidi="fa-IR"/>
        </w:rPr>
        <w:t>تاریخ ارزیابی:  //9</w:t>
      </w:r>
      <w:r w:rsidR="009D3160">
        <w:rPr>
          <w:rFonts w:cs="2  Davat" w:hint="cs"/>
          <w:b/>
          <w:bCs/>
          <w:sz w:val="26"/>
          <w:szCs w:val="26"/>
          <w:rtl/>
          <w:lang w:bidi="fa-IR"/>
        </w:rPr>
        <w:t>4</w:t>
      </w:r>
    </w:p>
    <w:p w:rsidR="00260722" w:rsidRPr="001B6121" w:rsidRDefault="00260722" w:rsidP="00260722">
      <w:pPr>
        <w:spacing w:after="0" w:line="240" w:lineRule="auto"/>
        <w:jc w:val="right"/>
        <w:rPr>
          <w:rFonts w:cs="2  Davat"/>
          <w:b/>
          <w:bCs/>
          <w:sz w:val="8"/>
          <w:szCs w:val="8"/>
          <w:lang w:bidi="fa-IR"/>
        </w:rPr>
      </w:pPr>
    </w:p>
    <w:tbl>
      <w:tblPr>
        <w:bidiVisual/>
        <w:tblW w:w="10571" w:type="dxa"/>
        <w:tblInd w:w="-522" w:type="dxa"/>
        <w:tblLook w:val="04A0"/>
      </w:tblPr>
      <w:tblGrid>
        <w:gridCol w:w="1080"/>
        <w:gridCol w:w="4860"/>
        <w:gridCol w:w="450"/>
        <w:gridCol w:w="450"/>
        <w:gridCol w:w="26"/>
        <w:gridCol w:w="424"/>
        <w:gridCol w:w="26"/>
        <w:gridCol w:w="784"/>
        <w:gridCol w:w="26"/>
        <w:gridCol w:w="2445"/>
      </w:tblGrid>
      <w:tr w:rsidR="00FD7BC8" w:rsidRPr="00FD7BC8" w:rsidTr="003A3AF3">
        <w:trPr>
          <w:trHeight w:val="360"/>
        </w:trPr>
        <w:tc>
          <w:tcPr>
            <w:tcW w:w="10571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FD7BC8" w:rsidRPr="00FD7BC8" w:rsidRDefault="00FD7BC8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برنامه استراتژیک</w:t>
            </w:r>
          </w:p>
        </w:tc>
      </w:tr>
      <w:tr w:rsidR="00F26C8B" w:rsidRPr="00FD7BC8" w:rsidTr="003A3AF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26C8B" w:rsidRPr="00157ADC" w:rsidRDefault="00F26C8B" w:rsidP="008F291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شماره سنجه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26C8B" w:rsidRPr="00157ADC" w:rsidRDefault="00F26C8B" w:rsidP="008F291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عبارت كليدي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26C8B" w:rsidRPr="00157ADC" w:rsidRDefault="00F26C8B" w:rsidP="008F2912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26C8B" w:rsidRPr="00157ADC" w:rsidRDefault="00F26C8B" w:rsidP="008F2912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26C8B" w:rsidRPr="00157ADC" w:rsidRDefault="00F26C8B" w:rsidP="008F2912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26C8B" w:rsidRPr="00157ADC" w:rsidRDefault="00F26C8B" w:rsidP="008F291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غ.ق.1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26C8B" w:rsidRPr="00157ADC" w:rsidRDefault="00F26C8B" w:rsidP="008F291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057C45" w:rsidRPr="00FD7BC8" w:rsidTr="003A3AF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45" w:rsidRPr="00FD7BC8" w:rsidRDefault="00057C45" w:rsidP="008F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45" w:rsidRPr="00260722" w:rsidRDefault="008F2912" w:rsidP="008F291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آگاهی از اهداف استراتژیک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45" w:rsidRPr="00FD7BC8" w:rsidRDefault="00057C45" w:rsidP="008F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45" w:rsidRPr="00FD7BC8" w:rsidRDefault="00057C45" w:rsidP="008F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45" w:rsidRPr="00FD7BC8" w:rsidRDefault="00057C45" w:rsidP="008F2912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45" w:rsidRPr="00FD7BC8" w:rsidRDefault="00057C45" w:rsidP="008F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C45" w:rsidRPr="00FD7BC8" w:rsidRDefault="00057C45" w:rsidP="008F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057C45" w:rsidRPr="00FD7BC8" w:rsidTr="003A3A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45" w:rsidRPr="00FD7BC8" w:rsidRDefault="008F2912" w:rsidP="008F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45" w:rsidRPr="00260722" w:rsidRDefault="00057C45" w:rsidP="008F291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برنامه عملیاتی واحد آموزش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45" w:rsidRPr="00FD7BC8" w:rsidRDefault="00057C45" w:rsidP="008F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45" w:rsidRPr="00FD7BC8" w:rsidRDefault="00057C45" w:rsidP="008F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C45" w:rsidRDefault="00057C45" w:rsidP="008F2912"/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45" w:rsidRPr="00FD7BC8" w:rsidRDefault="00057C45" w:rsidP="008F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C45" w:rsidRPr="00FD7BC8" w:rsidRDefault="00057C45" w:rsidP="008F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FD7BC8" w:rsidRPr="00FD7BC8" w:rsidTr="003A3AF3">
        <w:trPr>
          <w:trHeight w:val="450"/>
        </w:trPr>
        <w:tc>
          <w:tcPr>
            <w:tcW w:w="10571" w:type="dxa"/>
            <w:gridSpan w:val="10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FD7BC8" w:rsidRPr="00FD7BC8" w:rsidRDefault="00FD7BC8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FD7BC8">
              <w:rPr>
                <w:rFonts w:ascii="Calibri" w:eastAsia="Times New Roman" w:hAnsi="Calibri" w:cs="B Titr" w:hint="cs"/>
                <w:color w:val="000000"/>
                <w:rtl/>
              </w:rPr>
              <w:t>سوپروایزر آموزشی</w:t>
            </w:r>
          </w:p>
        </w:tc>
      </w:tr>
      <w:tr w:rsidR="000C2133" w:rsidRPr="00FD7BC8" w:rsidTr="003A3AF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C2133" w:rsidRPr="00157ADC" w:rsidRDefault="000C2133" w:rsidP="00157AD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شماره سنجه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C2133" w:rsidRPr="00157ADC" w:rsidRDefault="000C2133" w:rsidP="00157AD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عبارت كليدي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C2133" w:rsidRPr="00157ADC" w:rsidRDefault="000C2133" w:rsidP="0076684D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C2133" w:rsidRPr="00157ADC" w:rsidRDefault="000C2133" w:rsidP="0076684D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C2133" w:rsidRPr="00157ADC" w:rsidRDefault="000C2133" w:rsidP="0076684D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C2133" w:rsidRPr="00157ADC" w:rsidRDefault="000C2133" w:rsidP="0076684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غ.ق.1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C2133" w:rsidRPr="00157ADC" w:rsidRDefault="000C2133" w:rsidP="00157AD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D633E3" w:rsidRPr="00FD7BC8" w:rsidTr="003A3AF3">
        <w:trPr>
          <w:trHeight w:val="366"/>
        </w:trPr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3E3" w:rsidRPr="00FD7BC8" w:rsidRDefault="00D633E3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48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3E3" w:rsidRPr="00260722" w:rsidRDefault="00D633E3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ابلاغ سوپروایزر آموزشی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3E3" w:rsidRPr="00FD7BC8" w:rsidRDefault="00D633E3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3E3" w:rsidRPr="00FD7BC8" w:rsidRDefault="00D633E3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3E3" w:rsidRDefault="00D633E3"/>
        </w:tc>
        <w:tc>
          <w:tcPr>
            <w:tcW w:w="81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3E3" w:rsidRPr="00FD7BC8" w:rsidRDefault="00D633E3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3E3" w:rsidRPr="00FD7BC8" w:rsidRDefault="00D633E3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FD7BC8" w:rsidRPr="00FD7BC8" w:rsidTr="003A3AF3">
        <w:trPr>
          <w:trHeight w:val="375"/>
        </w:trPr>
        <w:tc>
          <w:tcPr>
            <w:tcW w:w="10571" w:type="dxa"/>
            <w:gridSpan w:val="10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FD7BC8" w:rsidRPr="00FD7BC8" w:rsidRDefault="00FD7BC8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2  Titr"/>
                <w:b/>
                <w:bCs/>
                <w:color w:val="000000"/>
              </w:rPr>
            </w:pPr>
            <w:r w:rsidRPr="00157ADC">
              <w:rPr>
                <w:rFonts w:ascii="Calibri" w:eastAsia="Times New Roman" w:hAnsi="Calibri" w:cs="B Titr" w:hint="cs"/>
                <w:color w:val="000000"/>
                <w:rtl/>
              </w:rPr>
              <w:t>اطلاعات نیروی انسانی</w:t>
            </w:r>
          </w:p>
        </w:tc>
      </w:tr>
      <w:tr w:rsidR="000C2133" w:rsidRPr="00FD7BC8" w:rsidTr="003A3A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C2133" w:rsidRPr="00157ADC" w:rsidRDefault="000C2133" w:rsidP="00157AD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شماره سنجه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C2133" w:rsidRPr="00157ADC" w:rsidRDefault="000C2133" w:rsidP="00157AD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عبارت كليدي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C2133" w:rsidRPr="00157ADC" w:rsidRDefault="000C2133" w:rsidP="0076684D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C2133" w:rsidRPr="00157ADC" w:rsidRDefault="000C2133" w:rsidP="0076684D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C2133" w:rsidRPr="00157ADC" w:rsidRDefault="000C2133" w:rsidP="0076684D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C2133" w:rsidRPr="00157ADC" w:rsidRDefault="000C2133" w:rsidP="00157AD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غ.ق.1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C2133" w:rsidRPr="00157ADC" w:rsidRDefault="000C2133" w:rsidP="00157AD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FD7BC8" w:rsidRPr="00FD7BC8" w:rsidTr="003A3AF3">
        <w:trPr>
          <w:trHeight w:val="285"/>
        </w:trPr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C8" w:rsidRPr="00FD7BC8" w:rsidRDefault="00F94369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48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C8" w:rsidRPr="00260722" w:rsidRDefault="00FD7BC8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اطلاعات و آمار نیروی انسانی بیمارستان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C8" w:rsidRPr="00FD7BC8" w:rsidRDefault="00FD7BC8" w:rsidP="00FD7BC8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000000"/>
              </w:rPr>
            </w:pPr>
          </w:p>
        </w:tc>
        <w:tc>
          <w:tcPr>
            <w:tcW w:w="47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C8" w:rsidRPr="00FD7BC8" w:rsidRDefault="00FD7BC8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C8" w:rsidRPr="00FD7BC8" w:rsidRDefault="00FD7BC8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C8" w:rsidRPr="00FD7BC8" w:rsidRDefault="00FD7BC8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BC8" w:rsidRPr="00FD7BC8" w:rsidRDefault="00FD7BC8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FD7BC8" w:rsidRPr="00FD7BC8" w:rsidTr="003A3AF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C8" w:rsidRPr="00FD7BC8" w:rsidRDefault="00F94369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C8" w:rsidRPr="00260722" w:rsidRDefault="00FD7BC8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کتابچه شرح وظایف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C8" w:rsidRPr="00FD7BC8" w:rsidRDefault="00FD7BC8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C8" w:rsidRPr="00FD7BC8" w:rsidRDefault="00FD7BC8" w:rsidP="00FD7BC8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C8" w:rsidRPr="00FD7BC8" w:rsidRDefault="00FD7BC8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C8" w:rsidRPr="00FD7BC8" w:rsidRDefault="00FD7BC8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BC8" w:rsidRPr="00FD7BC8" w:rsidRDefault="00FD7BC8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1B6121" w:rsidRPr="00FD7BC8" w:rsidTr="003A3A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21" w:rsidRPr="00FD7BC8" w:rsidRDefault="001B6121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21" w:rsidRPr="00260722" w:rsidRDefault="001B6121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کتابچه توانمندی ها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21" w:rsidRPr="00FD7BC8" w:rsidRDefault="001B6121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21" w:rsidRPr="00FD7BC8" w:rsidRDefault="001B6121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121" w:rsidRDefault="001B6121" w:rsidP="001B6121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21" w:rsidRPr="00FD7BC8" w:rsidRDefault="001B6121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121" w:rsidRPr="00FD7BC8" w:rsidRDefault="001B6121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8F2912" w:rsidRPr="00FD7BC8" w:rsidTr="003A3AF3">
        <w:trPr>
          <w:trHeight w:val="285"/>
        </w:trPr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12" w:rsidRDefault="00141FD5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12" w:rsidRPr="00260722" w:rsidRDefault="008F2912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آگاهی پرسنل از شرح وظایف محوله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12" w:rsidRPr="00FD7BC8" w:rsidRDefault="008F291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12" w:rsidRPr="00FD7BC8" w:rsidRDefault="008F291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12" w:rsidRDefault="008F2912" w:rsidP="00FD7BC8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12" w:rsidRPr="00FD7BC8" w:rsidRDefault="008F291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912" w:rsidRPr="00FD7BC8" w:rsidRDefault="008F291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D7BC8" w:rsidRPr="00FD7BC8" w:rsidTr="003A3AF3">
        <w:trPr>
          <w:trHeight w:val="315"/>
        </w:trPr>
        <w:tc>
          <w:tcPr>
            <w:tcW w:w="10571" w:type="dxa"/>
            <w:gridSpan w:val="10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FD7BC8" w:rsidRPr="00FD7BC8" w:rsidRDefault="00FD7BC8" w:rsidP="004C6E3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57ADC">
              <w:rPr>
                <w:rFonts w:ascii="Calibri" w:eastAsia="Times New Roman" w:hAnsi="Calibri" w:cs="B Titr" w:hint="cs"/>
                <w:color w:val="000000"/>
                <w:rtl/>
              </w:rPr>
              <w:t>دوره توجیهی بدو ورود</w:t>
            </w:r>
          </w:p>
        </w:tc>
      </w:tr>
      <w:tr w:rsidR="000C2133" w:rsidRPr="00FD7BC8" w:rsidTr="003A3AF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C2133" w:rsidRPr="00157ADC" w:rsidRDefault="000C2133" w:rsidP="00157AD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شماره سنجه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C2133" w:rsidRPr="00157ADC" w:rsidRDefault="000C2133" w:rsidP="00157AD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عبارت كليدي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C2133" w:rsidRPr="00157ADC" w:rsidRDefault="000C2133" w:rsidP="0076684D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C2133" w:rsidRPr="00157ADC" w:rsidRDefault="000C2133" w:rsidP="0076684D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C2133" w:rsidRPr="00157ADC" w:rsidRDefault="000C2133" w:rsidP="0076684D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C2133" w:rsidRPr="00157ADC" w:rsidRDefault="000C2133" w:rsidP="00157AD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غ.ق.1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C2133" w:rsidRPr="00157ADC" w:rsidRDefault="000C2133" w:rsidP="00157AD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D633E3" w:rsidRPr="00FD7BC8" w:rsidTr="003A3AF3">
        <w:trPr>
          <w:trHeight w:val="339"/>
        </w:trPr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3E3" w:rsidRPr="00FD7BC8" w:rsidRDefault="00D633E3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48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3E3" w:rsidRPr="00260722" w:rsidRDefault="00D633E3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وجود كتابچه توجيهي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3E3" w:rsidRDefault="00D633E3"/>
        </w:tc>
        <w:tc>
          <w:tcPr>
            <w:tcW w:w="47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3E3" w:rsidRPr="00FD7BC8" w:rsidRDefault="00D633E3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3E3" w:rsidRPr="00FD7BC8" w:rsidRDefault="00D633E3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3E3" w:rsidRPr="00FD7BC8" w:rsidRDefault="00D633E3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3E3" w:rsidRPr="00FD7BC8" w:rsidRDefault="00D633E3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D633E3" w:rsidRPr="00FD7BC8" w:rsidTr="003A3AF3">
        <w:trPr>
          <w:trHeight w:val="3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3E3" w:rsidRPr="00FD7BC8" w:rsidRDefault="00D633E3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3E3" w:rsidRPr="00260722" w:rsidRDefault="00D633E3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آگاهی سوپروایزر از تعداد کارکنان جدید الورود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3E3" w:rsidRDefault="00D633E3"/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3E3" w:rsidRPr="00FD7BC8" w:rsidRDefault="00D633E3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3E3" w:rsidRPr="00FD7BC8" w:rsidRDefault="00D633E3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3E3" w:rsidRPr="00FD7BC8" w:rsidRDefault="00D633E3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3E3" w:rsidRPr="003416D2" w:rsidRDefault="00D633E3" w:rsidP="00F20A1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416D2">
              <w:rPr>
                <w:rFonts w:ascii="Calibri" w:eastAsia="Times New Roman" w:hAnsi="Calibri" w:cs="B Nazanin"/>
                <w:b/>
                <w:bCs/>
                <w:color w:val="000000"/>
              </w:rPr>
              <w:t> </w:t>
            </w:r>
          </w:p>
        </w:tc>
      </w:tr>
      <w:tr w:rsidR="00D633E3" w:rsidRPr="00FD7BC8" w:rsidTr="003A3AF3">
        <w:trPr>
          <w:trHeight w:val="2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3E3" w:rsidRPr="00FD7BC8" w:rsidRDefault="00D633E3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3E3" w:rsidRPr="00260722" w:rsidRDefault="00D633E3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معرفی کارکنان جدید الورود به سوپروایزر آموزشی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3E3" w:rsidRDefault="00D633E3"/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3E3" w:rsidRPr="00FD7BC8" w:rsidRDefault="00D633E3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3E3" w:rsidRPr="00FD7BC8" w:rsidRDefault="00D633E3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3E3" w:rsidRPr="00FD7BC8" w:rsidRDefault="00D633E3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3E3" w:rsidRPr="00FD7BC8" w:rsidRDefault="00D633E3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416D2" w:rsidRPr="00FD7BC8" w:rsidTr="003A3AF3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141FD5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260722" w:rsidRDefault="003416D2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تکمیل چک لیست توجیهی جدیدالورود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/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416D2" w:rsidRPr="00FD7BC8" w:rsidTr="003A3AF3">
        <w:trPr>
          <w:trHeight w:val="11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141FD5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Default="003416D2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آگاهی کارکنان جدیدالورود از كتابچه توجيهي</w:t>
            </w:r>
          </w:p>
          <w:p w:rsidR="0002695C" w:rsidRDefault="0002695C" w:rsidP="00026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  <w:p w:rsidR="0002695C" w:rsidRPr="00260722" w:rsidRDefault="0002695C" w:rsidP="0002695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/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FD7BC8" w:rsidRPr="00FD7BC8" w:rsidTr="003A3AF3">
        <w:trPr>
          <w:trHeight w:val="465"/>
        </w:trPr>
        <w:tc>
          <w:tcPr>
            <w:tcW w:w="10571" w:type="dxa"/>
            <w:gridSpan w:val="10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FD7BC8" w:rsidRPr="00157ADC" w:rsidRDefault="00FD7BC8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157ADC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lastRenderedPageBreak/>
              <w:t>آزمون صلاحيت و توانمندي كاركنان</w:t>
            </w:r>
          </w:p>
        </w:tc>
      </w:tr>
      <w:tr w:rsidR="000C2133" w:rsidRPr="00FD7BC8" w:rsidTr="003A3AF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C2133" w:rsidRPr="00157ADC" w:rsidRDefault="000C2133" w:rsidP="00157AD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شماره سنجه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C2133" w:rsidRPr="00157ADC" w:rsidRDefault="000C2133" w:rsidP="00157AD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عبارت كليدي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C2133" w:rsidRPr="00157ADC" w:rsidRDefault="000C2133" w:rsidP="0076684D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C2133" w:rsidRPr="00157ADC" w:rsidRDefault="000C2133" w:rsidP="0076684D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C2133" w:rsidRPr="00157ADC" w:rsidRDefault="000C2133" w:rsidP="0076684D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C2133" w:rsidRPr="00157ADC" w:rsidRDefault="000C2133" w:rsidP="00157AD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غ.ق.1</w:t>
            </w:r>
          </w:p>
        </w:tc>
        <w:tc>
          <w:tcPr>
            <w:tcW w:w="2471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C2133" w:rsidRPr="00157ADC" w:rsidRDefault="000C2133" w:rsidP="00157AD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FD7BC8" w:rsidRPr="00FD7BC8" w:rsidTr="003A3AF3">
        <w:trPr>
          <w:trHeight w:val="501"/>
        </w:trPr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C8" w:rsidRPr="00FD7BC8" w:rsidRDefault="00F94369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48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C8" w:rsidRPr="00260722" w:rsidRDefault="00FD7BC8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آزمون اوليه صلاحيت کارکنان جدید الورود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C8" w:rsidRPr="00FD7BC8" w:rsidRDefault="00FD7BC8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C8" w:rsidRPr="00FD7BC8" w:rsidRDefault="00FD7BC8" w:rsidP="00FD7BC8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C8" w:rsidRPr="00FD7BC8" w:rsidRDefault="00FD7BC8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C8" w:rsidRPr="00FD7BC8" w:rsidRDefault="00FD7BC8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7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BC8" w:rsidRPr="00FD7BC8" w:rsidRDefault="00FD7BC8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FD7BC8" w:rsidRPr="00FD7BC8" w:rsidTr="003A3AF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C8" w:rsidRPr="00FD7BC8" w:rsidRDefault="00F94369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C8" w:rsidRPr="00260722" w:rsidRDefault="00FD7BC8" w:rsidP="008F291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آگاهی سوپروایزر از </w:t>
            </w:r>
            <w:r w:rsidR="008F2912"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جابجایی بین بخشی کارکنان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C8" w:rsidRPr="00FD7BC8" w:rsidRDefault="00FD7BC8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C8" w:rsidRPr="00FD7BC8" w:rsidRDefault="00FD7BC8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C8" w:rsidRPr="00FD7BC8" w:rsidRDefault="00FD7BC8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C8" w:rsidRPr="00FD7BC8" w:rsidRDefault="00FD7BC8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BC8" w:rsidRPr="00FD7BC8" w:rsidRDefault="00FD7BC8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416D2" w:rsidRPr="00FD7BC8" w:rsidTr="003A3AF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260722" w:rsidRDefault="003416D2" w:rsidP="008F291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آزمون اوليه صلاحيت جهت کارکنان جابجا شده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 w:rsidP="003416D2">
            <w:pPr>
              <w:jc w:val="center"/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416D2" w:rsidRPr="00FD7BC8" w:rsidTr="003A3AF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260722" w:rsidRDefault="003416D2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تکمیل فرم اقدام اصلاحی دوره توانمندی اولیه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 w:rsidP="003416D2">
            <w:pPr>
              <w:jc w:val="center"/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 w:rsidP="00B65DE9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416D2" w:rsidRPr="00FD7BC8" w:rsidTr="003A3AF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8F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260722" w:rsidRDefault="0002695C" w:rsidP="00026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برگزاری آزمون مرتبط با </w:t>
            </w:r>
            <w:r w:rsidR="003416D2" w:rsidRPr="00260722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اقدام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ات</w:t>
            </w:r>
            <w:r w:rsidR="003416D2" w:rsidRPr="00260722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اصلاحی</w:t>
            </w:r>
            <w:r w:rsidRPr="00026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(آزمون </w:t>
            </w:r>
            <w:r w:rsidR="003416D2" w:rsidRPr="0002695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توانمندی اولیه</w:t>
            </w:r>
            <w:r w:rsidRPr="00026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 w:rsidP="003416D2">
            <w:pPr>
              <w:jc w:val="center"/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 w:rsidP="00B65DE9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8F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8F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8F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65DE9" w:rsidRPr="00FD7BC8" w:rsidTr="003A3AF3">
        <w:trPr>
          <w:trHeight w:val="6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DE9" w:rsidRPr="00FD7BC8" w:rsidRDefault="00B65DE9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DE9" w:rsidRPr="00260722" w:rsidRDefault="00B65DE9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آزمون دوره اي صلاحيت جهت کلیه کارکنان براساس </w:t>
            </w: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</w:rPr>
              <w:t>PDP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DE9" w:rsidRPr="00FD7BC8" w:rsidRDefault="00B65DE9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DE9" w:rsidRPr="00FD7BC8" w:rsidRDefault="00B65DE9" w:rsidP="00FD7BC8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DE9" w:rsidRPr="00FD7BC8" w:rsidRDefault="00B65DE9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DE9" w:rsidRPr="00FD7BC8" w:rsidRDefault="00B65DE9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DE9" w:rsidRPr="00FD7BC8" w:rsidRDefault="00B65DE9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416D2" w:rsidRPr="00FD7BC8" w:rsidTr="003A3AF3">
        <w:trPr>
          <w:trHeight w:val="43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260722" w:rsidRDefault="003416D2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تکمیل فرم اقدام اصلاحی دوره توانمندی دوره ای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B65DE9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416D2" w:rsidRPr="00FD7BC8" w:rsidTr="003A3AF3">
        <w:trPr>
          <w:trHeight w:val="46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260722" w:rsidRDefault="0002695C" w:rsidP="00026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برگزاری آزمون مرتبط با </w:t>
            </w:r>
            <w:r w:rsidRPr="00260722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اقدام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ات</w:t>
            </w:r>
            <w:r w:rsidRPr="00260722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اصلاحی</w:t>
            </w:r>
            <w:r w:rsidRPr="00026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(آزمون </w:t>
            </w:r>
            <w:r w:rsidRPr="0002695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توانمندی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دوره ای</w:t>
            </w:r>
            <w:r w:rsidRPr="0002695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/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 w:rsidP="00B65DE9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65DE9" w:rsidRPr="00FD7BC8" w:rsidTr="003A3AF3">
        <w:trPr>
          <w:trHeight w:val="321"/>
        </w:trPr>
        <w:tc>
          <w:tcPr>
            <w:tcW w:w="10571" w:type="dxa"/>
            <w:gridSpan w:val="10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B65DE9" w:rsidRPr="00157ADC" w:rsidRDefault="00B65DE9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157ADC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آموزش و توانمندي سازي كاركنان</w:t>
            </w:r>
          </w:p>
        </w:tc>
      </w:tr>
      <w:tr w:rsidR="00B65DE9" w:rsidRPr="00FD7BC8" w:rsidTr="003A3AF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65DE9" w:rsidRPr="00157ADC" w:rsidRDefault="00B65DE9" w:rsidP="00F943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شماره سنجه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65DE9" w:rsidRPr="00157ADC" w:rsidRDefault="00B65DE9" w:rsidP="00F943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عبارت كليدي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65DE9" w:rsidRPr="00157ADC" w:rsidRDefault="00B65DE9" w:rsidP="0076684D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65DE9" w:rsidRPr="00157ADC" w:rsidRDefault="00B65DE9" w:rsidP="0076684D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65DE9" w:rsidRPr="00157ADC" w:rsidRDefault="00B65DE9" w:rsidP="0076684D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65DE9" w:rsidRPr="00157ADC" w:rsidRDefault="00B65DE9" w:rsidP="00F943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غ.ق.1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65DE9" w:rsidRPr="00157ADC" w:rsidRDefault="00B65DE9" w:rsidP="00F943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B65DE9" w:rsidRPr="00FD7BC8" w:rsidTr="003A3AF3">
        <w:trPr>
          <w:trHeight w:val="464"/>
        </w:trPr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DE9" w:rsidRPr="00FD7BC8" w:rsidRDefault="00B65DE9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48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DE9" w:rsidRPr="00260722" w:rsidRDefault="00B65DE9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نیازسنجی سالانه کارکنان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DE9" w:rsidRPr="00FD7BC8" w:rsidRDefault="00B65DE9" w:rsidP="00FD7BC8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000000"/>
              </w:rPr>
            </w:pPr>
          </w:p>
        </w:tc>
        <w:tc>
          <w:tcPr>
            <w:tcW w:w="47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DE9" w:rsidRPr="00FD7BC8" w:rsidRDefault="00B65DE9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DE9" w:rsidRPr="00FD7BC8" w:rsidRDefault="00B65DE9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DE9" w:rsidRPr="00FD7BC8" w:rsidRDefault="00B65DE9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DE9" w:rsidRPr="00FD7BC8" w:rsidRDefault="00B65DE9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416D2" w:rsidRPr="00FD7BC8" w:rsidTr="003A3AF3">
        <w:trPr>
          <w:trHeight w:val="52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260722" w:rsidRDefault="003416D2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برنامه توسعه فردي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/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416D2" w:rsidRPr="00FD7BC8" w:rsidTr="003A3AF3">
        <w:trPr>
          <w:trHeight w:val="26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6D2" w:rsidRPr="00FD7BC8" w:rsidRDefault="00141FD5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260722" w:rsidRDefault="003416D2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آموزس </w:t>
            </w: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</w:rPr>
              <w:t>CPR</w:t>
            </w: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پايه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/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6D2" w:rsidRPr="00FD7BC8" w:rsidRDefault="003416D2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416D2" w:rsidRPr="00FD7BC8" w:rsidTr="003A3AF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6D2" w:rsidRPr="00FD7BC8" w:rsidRDefault="00141FD5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260722" w:rsidRDefault="003416D2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آموزس </w:t>
            </w: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</w:rPr>
              <w:t>CPR</w:t>
            </w: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پيشرفته ودفيبرلاتور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/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416D2" w:rsidRPr="00FD7BC8" w:rsidTr="003A3AF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6D2" w:rsidRPr="00FD7BC8" w:rsidRDefault="00141FD5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260722" w:rsidRDefault="0002695C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اصول کار با لوازم مصرفی پزشکی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/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 w:rsidP="003416D2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416D2" w:rsidRPr="00FD7BC8" w:rsidTr="003A3AF3">
        <w:trPr>
          <w:trHeight w:val="41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6D2" w:rsidRPr="00FD7BC8" w:rsidRDefault="00141FD5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6D2" w:rsidRPr="00260722" w:rsidRDefault="0002695C" w:rsidP="00026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مدیریت خطر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/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 w:rsidP="003416D2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416D2" w:rsidRPr="00FD7BC8" w:rsidTr="003A3AF3">
        <w:trPr>
          <w:trHeight w:val="5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6D2" w:rsidRPr="00FD7BC8" w:rsidRDefault="00141FD5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6D2" w:rsidRPr="00260722" w:rsidRDefault="0002695C" w:rsidP="00026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مدیریت بحران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/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 w:rsidP="003416D2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416D2" w:rsidRPr="00FD7BC8" w:rsidTr="003A3AF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6D2" w:rsidRPr="00FD7BC8" w:rsidRDefault="00141FD5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6D2" w:rsidRPr="00260722" w:rsidRDefault="0002695C" w:rsidP="0002695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آتش نشانی 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/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 w:rsidP="003416D2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2695C" w:rsidRPr="00FD7BC8" w:rsidTr="003A3AF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95C" w:rsidRDefault="00141FD5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95C" w:rsidRDefault="0002695C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مانور آتش نشانی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95C" w:rsidRDefault="0002695C"/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95C" w:rsidRDefault="0002695C" w:rsidP="003416D2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95C" w:rsidRPr="00FD7BC8" w:rsidRDefault="0002695C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95C" w:rsidRPr="00FD7BC8" w:rsidRDefault="0002695C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2695C" w:rsidRPr="00FD7BC8" w:rsidRDefault="0002695C" w:rsidP="00FD7B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2695C" w:rsidRPr="00FD7BC8" w:rsidTr="003A3AF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95C" w:rsidRDefault="00141FD5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95C" w:rsidRDefault="0002695C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حق.ق بیمار و ارتقاء مهارت های رفتاری و ارتباطی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95C" w:rsidRDefault="0002695C"/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95C" w:rsidRDefault="0002695C" w:rsidP="003416D2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95C" w:rsidRPr="00FD7BC8" w:rsidRDefault="0002695C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95C" w:rsidRPr="00FD7BC8" w:rsidRDefault="0002695C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2695C" w:rsidRPr="00FD7BC8" w:rsidRDefault="0002695C" w:rsidP="00FD7B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416D2" w:rsidRPr="00FD7BC8" w:rsidTr="003A3AF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6D2" w:rsidRPr="00FD7BC8" w:rsidRDefault="00141FD5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6D2" w:rsidRPr="00260722" w:rsidRDefault="0002695C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اصول بهداشت محیط در بیمارستان ها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/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 w:rsidP="003416D2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416D2" w:rsidRPr="00FD7BC8" w:rsidTr="003A3AF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6D2" w:rsidRPr="00FD7BC8" w:rsidRDefault="00141FD5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6D2" w:rsidRPr="00260722" w:rsidRDefault="0002695C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ایمنی بیمار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/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 w:rsidP="003416D2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416D2" w:rsidRPr="00FD7BC8" w:rsidTr="003A3AF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6D2" w:rsidRPr="00FD7BC8" w:rsidRDefault="00141FD5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6D2" w:rsidRPr="00260722" w:rsidRDefault="0002695C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کنترل عفونت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/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 w:rsidP="003416D2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416D2" w:rsidRPr="00FD7BC8" w:rsidTr="003A3AF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6D2" w:rsidRPr="00FD7BC8" w:rsidRDefault="00141FD5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6D2" w:rsidRPr="00260722" w:rsidRDefault="0002695C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ایمنی و سلامت شغلی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/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 w:rsidP="003416D2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416D2" w:rsidRPr="00FD7BC8" w:rsidTr="003A3AF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6D2" w:rsidRPr="00FD7BC8" w:rsidRDefault="00141FD5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15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6D2" w:rsidRPr="00260722" w:rsidRDefault="009D3160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دوره های آموزش تخصصی اورژانس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/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 w:rsidP="003416D2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D3160" w:rsidRPr="00FD7BC8" w:rsidTr="003A3A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160" w:rsidRPr="00FD7BC8" w:rsidRDefault="00141FD5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lastRenderedPageBreak/>
              <w:t>16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160" w:rsidRDefault="009D3160" w:rsidP="009D3160">
            <w:pPr>
              <w:jc w:val="center"/>
            </w:pPr>
            <w:r w:rsidRPr="007C20C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دوره های آموزش تخصصی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داخلی جراحی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160" w:rsidRDefault="009D3160"/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160" w:rsidRDefault="009D3160" w:rsidP="003416D2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160" w:rsidRPr="00FD7BC8" w:rsidRDefault="009D3160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160" w:rsidRPr="00FD7BC8" w:rsidRDefault="009D3160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D3160" w:rsidRPr="00FD7BC8" w:rsidRDefault="009D3160" w:rsidP="00FD7B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D3160" w:rsidRPr="00FD7BC8" w:rsidTr="003A3A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60" w:rsidRDefault="00141FD5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17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160" w:rsidRDefault="009D3160" w:rsidP="009D3160">
            <w:pPr>
              <w:bidi/>
              <w:jc w:val="center"/>
            </w:pPr>
            <w:r w:rsidRPr="007C20C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دوره های آموزش تخصصی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بخش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ICU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160" w:rsidRDefault="009D3160"/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160" w:rsidRDefault="009D3160" w:rsidP="003416D2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60" w:rsidRPr="00FD7BC8" w:rsidRDefault="009D3160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60" w:rsidRPr="00FD7BC8" w:rsidRDefault="009D3160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3160" w:rsidRPr="00FD7BC8" w:rsidRDefault="009D3160" w:rsidP="00FD7B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D3160" w:rsidRPr="00FD7BC8" w:rsidTr="003A3A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60" w:rsidRDefault="00141FD5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18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160" w:rsidRPr="007C20CF" w:rsidRDefault="009D3160" w:rsidP="009D316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7C20C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دوره های آموزش تخصصی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بخش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CCU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160" w:rsidRDefault="009D3160"/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160" w:rsidRDefault="009D3160" w:rsidP="003416D2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60" w:rsidRPr="00FD7BC8" w:rsidRDefault="009D3160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60" w:rsidRPr="00FD7BC8" w:rsidRDefault="009D3160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3160" w:rsidRPr="00FD7BC8" w:rsidRDefault="009D3160" w:rsidP="00FD7B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D3160" w:rsidRPr="00FD7BC8" w:rsidTr="003A3A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60" w:rsidRDefault="00141FD5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19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160" w:rsidRPr="007C20CF" w:rsidRDefault="009D3160" w:rsidP="009D316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7C20C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دوره های آموزش تخصصی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بخش 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lang w:bidi="fa-IR"/>
              </w:rPr>
              <w:t>NICU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160" w:rsidRDefault="009D3160"/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160" w:rsidRDefault="009D3160" w:rsidP="003416D2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60" w:rsidRPr="00FD7BC8" w:rsidRDefault="009D3160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60" w:rsidRPr="00FD7BC8" w:rsidRDefault="009D3160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3160" w:rsidRPr="00FD7BC8" w:rsidRDefault="009D3160" w:rsidP="00FD7B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D3160" w:rsidRPr="00FD7BC8" w:rsidTr="003A3A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60" w:rsidRDefault="00141FD5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160" w:rsidRPr="007C20CF" w:rsidRDefault="009D3160" w:rsidP="009D316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دوره های آموزشی مراکز تک تخصصی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160" w:rsidRDefault="009D3160"/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160" w:rsidRDefault="009D3160" w:rsidP="003416D2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60" w:rsidRPr="00FD7BC8" w:rsidRDefault="009D3160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160" w:rsidRPr="00FD7BC8" w:rsidRDefault="009D3160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3160" w:rsidRPr="00FD7BC8" w:rsidRDefault="009D3160" w:rsidP="00FD7B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416D2" w:rsidRPr="00FD7BC8" w:rsidTr="003A3AF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6D2" w:rsidRPr="00FD7BC8" w:rsidRDefault="00141FD5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21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260722" w:rsidRDefault="0002695C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سایر آموزش های شغلی براساس </w:t>
            </w: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</w:rPr>
              <w:t>PDP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/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 w:rsidP="003416D2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416D2" w:rsidRPr="00FD7BC8" w:rsidTr="003A3AF3">
        <w:trPr>
          <w:trHeight w:val="44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6D2" w:rsidRPr="00FD7BC8" w:rsidRDefault="00141FD5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22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260722" w:rsidRDefault="003416D2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شناسنامه های آموزشی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 w:rsidP="003416D2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416D2" w:rsidRPr="00FD7BC8" w:rsidTr="003A3AF3">
        <w:trPr>
          <w:trHeight w:val="5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6D2" w:rsidRPr="00FD7BC8" w:rsidRDefault="00141FD5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23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D2" w:rsidRPr="00260722" w:rsidRDefault="003416D2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کنفرانس های درون بخشی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 w:rsidP="003416D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65DE9" w:rsidRPr="00FD7BC8" w:rsidTr="003A3AF3">
        <w:trPr>
          <w:trHeight w:val="465"/>
        </w:trPr>
        <w:tc>
          <w:tcPr>
            <w:tcW w:w="105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B65DE9" w:rsidRPr="00D17CDC" w:rsidRDefault="00B65DE9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D17CDC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اثربخشی دوره های آموزشی</w:t>
            </w:r>
          </w:p>
        </w:tc>
      </w:tr>
      <w:tr w:rsidR="00B65DE9" w:rsidRPr="00FD7BC8" w:rsidTr="003A3AF3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65DE9" w:rsidRPr="00157ADC" w:rsidRDefault="00B65DE9" w:rsidP="00F943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شماره سنجه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65DE9" w:rsidRPr="00157ADC" w:rsidRDefault="00B65DE9" w:rsidP="00F943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عبارت كليدي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65DE9" w:rsidRPr="00157ADC" w:rsidRDefault="00B65DE9" w:rsidP="0076684D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B65DE9" w:rsidRPr="00157ADC" w:rsidRDefault="00B65DE9" w:rsidP="0076684D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65DE9" w:rsidRPr="00157ADC" w:rsidRDefault="00B65DE9" w:rsidP="0076684D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65DE9" w:rsidRPr="00157ADC" w:rsidRDefault="00B65DE9" w:rsidP="00F943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غ.ق.1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65DE9" w:rsidRPr="00157ADC" w:rsidRDefault="00B65DE9" w:rsidP="00F943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3416D2" w:rsidRPr="00FD7BC8" w:rsidTr="003A3AF3">
        <w:trPr>
          <w:trHeight w:val="571"/>
        </w:trPr>
        <w:tc>
          <w:tcPr>
            <w:tcW w:w="1080" w:type="dxa"/>
            <w:tcBorders>
              <w:top w:val="thinThickSmallGap" w:sz="2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486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260722" w:rsidRDefault="003416D2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ارزیابی دوره آموزشی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6" w:type="dxa"/>
            <w:gridSpan w:val="2"/>
            <w:tcBorders>
              <w:top w:val="thinThickSmallGap" w:sz="2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3416D2" w:rsidRDefault="003416D2" w:rsidP="00831D8C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/>
        </w:tc>
        <w:tc>
          <w:tcPr>
            <w:tcW w:w="81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416D2" w:rsidRPr="00FD7BC8" w:rsidTr="003A3AF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260722" w:rsidRDefault="003416D2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ارزیابی مدرس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 w:rsidP="00831D8C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6D2" w:rsidRDefault="003416D2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16D2" w:rsidRPr="00FD7BC8" w:rsidRDefault="003416D2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AF691D" w:rsidRPr="00FD7BC8" w:rsidTr="003A3AF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91D" w:rsidRPr="00FD7BC8" w:rsidRDefault="00AF691D" w:rsidP="008A5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91D" w:rsidRPr="00260722" w:rsidRDefault="00AF691D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نتایج ارزیابی دوره ها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91D" w:rsidRDefault="00AF691D" w:rsidP="00831D8C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91D" w:rsidRDefault="00AF691D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F691D" w:rsidRPr="00FD7BC8" w:rsidTr="003A3AF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91D" w:rsidRPr="00FD7BC8" w:rsidRDefault="00AF691D" w:rsidP="008A5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1D" w:rsidRPr="00260722" w:rsidRDefault="00AF691D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نتایج </w:t>
            </w:r>
            <w:r w:rsidRPr="00260722">
              <w:rPr>
                <w:rFonts w:ascii="Calibri" w:eastAsia="Times New Roman" w:hAnsi="Calibri" w:cs="B Nazanin"/>
                <w:b/>
                <w:bCs/>
                <w:color w:val="000000"/>
              </w:rPr>
              <w:t>Pretest</w:t>
            </w: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&amp;</w:t>
            </w: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</w:rPr>
              <w:t>Post test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91D" w:rsidRDefault="00AF691D" w:rsidP="00831D8C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91D" w:rsidRDefault="00AF691D"/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AF691D" w:rsidRPr="00FD7BC8" w:rsidTr="003A3AF3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91D" w:rsidRPr="00B11EC9" w:rsidRDefault="00AF691D" w:rsidP="00B11EC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B11EC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91D" w:rsidRPr="00260722" w:rsidRDefault="00AF691D" w:rsidP="00B11EC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چک لیست مهارتی</w:t>
            </w:r>
            <w:r w:rsidR="00B11EC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کار با دستگاه ونتیلاتور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91D" w:rsidRDefault="00AF691D" w:rsidP="003416D2">
            <w:pPr>
              <w:jc w:val="center"/>
            </w:pP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91D" w:rsidRDefault="00AF691D" w:rsidP="00831D8C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11EC9" w:rsidRPr="00FD7BC8" w:rsidTr="003A3AF3">
        <w:trPr>
          <w:trHeight w:val="37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C9" w:rsidRPr="00B11EC9" w:rsidRDefault="00B11EC9" w:rsidP="00B11EC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B11EC9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EC9" w:rsidRPr="00B11EC9" w:rsidRDefault="00B11EC9" w:rsidP="00B11EC9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7D2B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چک لیست مهارتی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دفیبریلاسیون و کاردیوورژن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EC9" w:rsidRDefault="00B11EC9" w:rsidP="003416D2">
            <w:pPr>
              <w:jc w:val="center"/>
            </w:pP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EC9" w:rsidRDefault="00B11EC9" w:rsidP="00831D8C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C9" w:rsidRPr="00FD7BC8" w:rsidRDefault="00B11EC9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C9" w:rsidRPr="00FD7BC8" w:rsidRDefault="00B11EC9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C9" w:rsidRPr="00FD7BC8" w:rsidRDefault="00B11EC9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B11EC9" w:rsidRPr="00FD7BC8" w:rsidTr="003A3AF3">
        <w:trPr>
          <w:trHeight w:val="2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C9" w:rsidRPr="00B11EC9" w:rsidRDefault="00B11EC9" w:rsidP="00B11EC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EC9" w:rsidRPr="00B11EC9" w:rsidRDefault="00B11EC9" w:rsidP="00B11EC9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7D2B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چک لیست مهارتی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احیاء قلبی ریوی پیشرفته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EC9" w:rsidRDefault="00B11EC9" w:rsidP="003416D2">
            <w:pPr>
              <w:jc w:val="center"/>
            </w:pP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EC9" w:rsidRDefault="00B11EC9" w:rsidP="00831D8C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C9" w:rsidRPr="00FD7BC8" w:rsidRDefault="00B11EC9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C9" w:rsidRPr="00FD7BC8" w:rsidRDefault="00B11EC9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EC9" w:rsidRPr="00FD7BC8" w:rsidRDefault="00B11EC9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B11EC9" w:rsidRPr="00FD7BC8" w:rsidTr="003A3AF3">
        <w:trPr>
          <w:trHeight w:val="2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C9" w:rsidRPr="00B11EC9" w:rsidRDefault="00B11EC9" w:rsidP="00B11EC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EC9" w:rsidRPr="00CD7D2B" w:rsidRDefault="00B11EC9" w:rsidP="00B11EC9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CD7D2B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چک لیست مهارتی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احیاء قلبی ریوی نوزاد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EC9" w:rsidRDefault="00B11EC9" w:rsidP="003416D2">
            <w:pPr>
              <w:jc w:val="center"/>
            </w:pP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EC9" w:rsidRDefault="00B11EC9" w:rsidP="00831D8C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C9" w:rsidRPr="00FD7BC8" w:rsidRDefault="00B11EC9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C9" w:rsidRPr="00FD7BC8" w:rsidRDefault="00B11EC9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EC9" w:rsidRPr="00FD7BC8" w:rsidRDefault="00B11EC9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B11EC9" w:rsidRPr="00FD7BC8" w:rsidTr="003A3AF3">
        <w:trPr>
          <w:trHeight w:val="2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C9" w:rsidRPr="00B11EC9" w:rsidRDefault="00B11EC9" w:rsidP="00B11EC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EC9" w:rsidRPr="00B11EC9" w:rsidRDefault="00B11EC9" w:rsidP="00B11EC9">
            <w:pPr>
              <w:bidi/>
              <w:spacing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D7D2B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چک لیست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گزارش نویسی براساس فرآیند پرستاری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EC9" w:rsidRDefault="00B11EC9" w:rsidP="003416D2">
            <w:pPr>
              <w:jc w:val="center"/>
            </w:pP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EC9" w:rsidRDefault="00B11EC9" w:rsidP="00831D8C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C9" w:rsidRPr="00FD7BC8" w:rsidRDefault="00B11EC9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C9" w:rsidRPr="00FD7BC8" w:rsidRDefault="00B11EC9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EC9" w:rsidRPr="00FD7BC8" w:rsidRDefault="00B11EC9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B11EC9" w:rsidRPr="00FD7BC8" w:rsidTr="003A3AF3">
        <w:trPr>
          <w:trHeight w:val="2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C9" w:rsidRPr="00B11EC9" w:rsidRDefault="00B11EC9" w:rsidP="00B11EC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C9" w:rsidRPr="00260722" w:rsidRDefault="00B11EC9" w:rsidP="00B11EC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اقدامات اصلاحی  ارزیابی دوره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های</w:t>
            </w: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آموزشی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EC9" w:rsidRDefault="00B11EC9" w:rsidP="003416D2">
            <w:pPr>
              <w:jc w:val="center"/>
            </w:pP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1EC9" w:rsidRDefault="00B11EC9" w:rsidP="00831D8C">
            <w:pPr>
              <w:jc w:val="center"/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C9" w:rsidRPr="00FD7BC8" w:rsidRDefault="00B11EC9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EC9" w:rsidRPr="00FD7BC8" w:rsidRDefault="00B11EC9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1EC9" w:rsidRPr="00FD7BC8" w:rsidRDefault="00B11EC9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F691D" w:rsidRPr="00FD7BC8" w:rsidTr="003A3AF3">
        <w:trPr>
          <w:trHeight w:val="345"/>
        </w:trPr>
        <w:tc>
          <w:tcPr>
            <w:tcW w:w="10571" w:type="dxa"/>
            <w:gridSpan w:val="10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AF691D" w:rsidRPr="00D17CDC" w:rsidRDefault="00AF691D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D17CDC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امکانات و ملزومات</w:t>
            </w:r>
          </w:p>
        </w:tc>
      </w:tr>
      <w:tr w:rsidR="00AF691D" w:rsidRPr="00FD7BC8" w:rsidTr="003A3AF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F691D" w:rsidRPr="00157ADC" w:rsidRDefault="00AF691D" w:rsidP="00F943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شماره سنجه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F691D" w:rsidRPr="00157ADC" w:rsidRDefault="00AF691D" w:rsidP="00F943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عبارت كليدي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F691D" w:rsidRPr="00157ADC" w:rsidRDefault="00AF691D" w:rsidP="0076684D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F691D" w:rsidRPr="00157ADC" w:rsidRDefault="00AF691D" w:rsidP="0076684D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F691D" w:rsidRPr="00157ADC" w:rsidRDefault="00AF691D" w:rsidP="0076684D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F691D" w:rsidRPr="00157ADC" w:rsidRDefault="00AF691D" w:rsidP="00F943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غ.ق.1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F691D" w:rsidRPr="00157ADC" w:rsidRDefault="00AF691D" w:rsidP="00F943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AF691D" w:rsidRPr="00FD7BC8" w:rsidTr="003A3AF3">
        <w:trPr>
          <w:trHeight w:val="402"/>
        </w:trPr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48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1D" w:rsidRPr="00260722" w:rsidRDefault="00AF691D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دفتر 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91D" w:rsidRDefault="00AF691D"/>
        </w:tc>
        <w:tc>
          <w:tcPr>
            <w:tcW w:w="81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F691D" w:rsidRPr="00FD7BC8" w:rsidTr="003A3AF3">
        <w:trPr>
          <w:trHeight w:val="34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1D" w:rsidRPr="00260722" w:rsidRDefault="00AF691D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خط تلفن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91D" w:rsidRDefault="00AF691D" w:rsidP="003416D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AF691D" w:rsidRPr="00FD7BC8" w:rsidTr="003A3AF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1D" w:rsidRPr="00260722" w:rsidRDefault="00AF691D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رایانه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91D" w:rsidRDefault="00AF691D" w:rsidP="003416D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AF691D" w:rsidRPr="00FD7BC8" w:rsidTr="003A3AF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1D" w:rsidRPr="00260722" w:rsidRDefault="00AF691D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پرینتر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91D" w:rsidRDefault="00AF691D" w:rsidP="003416D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AF691D" w:rsidRPr="00FD7BC8" w:rsidTr="003A3AF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691D" w:rsidRPr="00FD7BC8" w:rsidRDefault="00AF691D" w:rsidP="00F94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lastRenderedPageBreak/>
              <w:t>5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1D" w:rsidRPr="00260722" w:rsidRDefault="00AF691D" w:rsidP="00F943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سالن برگزاری جلسات آموزشی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94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94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91D" w:rsidRDefault="00AF691D" w:rsidP="003416D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94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943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AF691D" w:rsidRPr="00FD7BC8" w:rsidTr="003A3AF3">
        <w:trPr>
          <w:trHeight w:val="285"/>
        </w:trPr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682CE4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2CE4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1D" w:rsidRPr="00260722" w:rsidRDefault="00AF691D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دیتا پروژکتور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91D" w:rsidRDefault="00AF691D" w:rsidP="003416D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AF691D" w:rsidRPr="00FD7BC8" w:rsidTr="003A3AF3">
        <w:trPr>
          <w:trHeight w:val="3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682CE4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2CE4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1D" w:rsidRPr="00260722" w:rsidRDefault="00AF691D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لپ تاپ / کامپیوتر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91D" w:rsidRDefault="00AF691D" w:rsidP="003416D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AF691D" w:rsidRPr="00FD7BC8" w:rsidTr="003A3AF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682CE4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2CE4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1D" w:rsidRPr="00260722" w:rsidRDefault="00AF691D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وایت برد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91D" w:rsidRDefault="00AF691D"/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AF691D" w:rsidRPr="00FD7BC8" w:rsidTr="003A3AF3">
        <w:trPr>
          <w:trHeight w:val="375"/>
        </w:trPr>
        <w:tc>
          <w:tcPr>
            <w:tcW w:w="10571" w:type="dxa"/>
            <w:gridSpan w:val="10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AF691D" w:rsidRPr="00157ADC" w:rsidRDefault="00AF691D" w:rsidP="004C6E3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جمع آوری و تحلیل داده ها</w:t>
            </w:r>
          </w:p>
        </w:tc>
      </w:tr>
      <w:tr w:rsidR="00AF691D" w:rsidRPr="00FD7BC8" w:rsidTr="003A3AF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F691D" w:rsidRPr="00157ADC" w:rsidRDefault="00AF691D" w:rsidP="00F943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شماره سنجه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F691D" w:rsidRPr="00157ADC" w:rsidRDefault="00AF691D" w:rsidP="00F943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عبارت كليدي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F691D" w:rsidRPr="00157ADC" w:rsidRDefault="00AF691D" w:rsidP="0076684D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F691D" w:rsidRPr="00157ADC" w:rsidRDefault="00AF691D" w:rsidP="0076684D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F691D" w:rsidRPr="00157ADC" w:rsidRDefault="00AF691D" w:rsidP="0076684D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F691D" w:rsidRPr="00157ADC" w:rsidRDefault="00AF691D" w:rsidP="00F943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غ.ق.1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F691D" w:rsidRPr="00157ADC" w:rsidRDefault="00AF691D" w:rsidP="00F943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AF691D" w:rsidRPr="00FD7BC8" w:rsidTr="003A3AF3">
        <w:trPr>
          <w:trHeight w:val="360"/>
        </w:trPr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48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1D" w:rsidRPr="00260722" w:rsidRDefault="00AF691D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تدوین شاخص های آموزش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7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AF691D" w:rsidRPr="00FD7BC8" w:rsidTr="003A3AF3">
        <w:trPr>
          <w:trHeight w:val="3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682CE4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1D" w:rsidRPr="00260722" w:rsidRDefault="00AF691D" w:rsidP="009D316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ارسال به موقع شاخص ها به معاونت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682CE4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682CE4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682CE4" w:rsidRDefault="00AF691D" w:rsidP="00FD7BC8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682CE4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82CE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AF691D" w:rsidRPr="00FD7BC8" w:rsidTr="003A3AF3">
        <w:trPr>
          <w:trHeight w:val="375"/>
        </w:trPr>
        <w:tc>
          <w:tcPr>
            <w:tcW w:w="10571" w:type="dxa"/>
            <w:gridSpan w:val="10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AF691D" w:rsidRPr="00FD7BC8" w:rsidRDefault="00AF691D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کمیته آموزش</w:t>
            </w:r>
          </w:p>
        </w:tc>
      </w:tr>
      <w:tr w:rsidR="00AF691D" w:rsidRPr="00FD7BC8" w:rsidTr="003A3AF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F691D" w:rsidRPr="00157ADC" w:rsidRDefault="00AF691D" w:rsidP="00F943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شماره سنجه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F691D" w:rsidRPr="00157ADC" w:rsidRDefault="00AF691D" w:rsidP="00F943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عبارت كليدي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F691D" w:rsidRPr="00157ADC" w:rsidRDefault="00AF691D" w:rsidP="0076684D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F691D" w:rsidRPr="00157ADC" w:rsidRDefault="00AF691D" w:rsidP="0076684D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F691D" w:rsidRPr="00157ADC" w:rsidRDefault="00AF691D" w:rsidP="0076684D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F691D" w:rsidRPr="00157ADC" w:rsidRDefault="00AF691D" w:rsidP="00F943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غ.ق.1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F691D" w:rsidRPr="00157ADC" w:rsidRDefault="00AF691D" w:rsidP="00F943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157AD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AF691D" w:rsidRPr="00FD7BC8" w:rsidTr="003A3AF3">
        <w:trPr>
          <w:trHeight w:val="360"/>
        </w:trPr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48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1D" w:rsidRPr="00260722" w:rsidRDefault="00AF691D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برگزاری جلسات کمیته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7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91D" w:rsidRDefault="00AF691D" w:rsidP="003416D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fa-IR"/>
              </w:rPr>
            </w:pPr>
          </w:p>
        </w:tc>
      </w:tr>
      <w:tr w:rsidR="00AF691D" w:rsidRPr="00FD7BC8" w:rsidTr="003A3AF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1D" w:rsidRPr="00260722" w:rsidRDefault="00AF691D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فواصل برگزاری جلسات کمیته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91D" w:rsidRDefault="00AF691D" w:rsidP="003416D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F691D" w:rsidRPr="00FD7BC8" w:rsidTr="003A3AF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1D" w:rsidRPr="00260722" w:rsidRDefault="00AF691D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وجود صورتجلسات (فیدبک)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91D" w:rsidRDefault="00AF691D"/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F691D" w:rsidRPr="00FD7BC8" w:rsidTr="003A3AF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1D" w:rsidRPr="00260722" w:rsidRDefault="00AF691D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ارسال بموقع صورتجلسات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691D" w:rsidRDefault="00AF691D" w:rsidP="00B87A04"/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91D" w:rsidRDefault="00AF691D"/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B8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fa-IR"/>
              </w:rPr>
            </w:pPr>
          </w:p>
        </w:tc>
      </w:tr>
      <w:tr w:rsidR="00AF691D" w:rsidRPr="00FD7BC8" w:rsidTr="003A3AF3">
        <w:trPr>
          <w:trHeight w:val="52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91D" w:rsidRPr="00260722" w:rsidRDefault="00AF691D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تدوین دستور جلسه بر اساس شرح وظایف کمیته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B8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F691D" w:rsidRPr="00FD7BC8" w:rsidTr="003A3AF3">
        <w:trPr>
          <w:trHeight w:val="375"/>
        </w:trPr>
        <w:tc>
          <w:tcPr>
            <w:tcW w:w="10571" w:type="dxa"/>
            <w:gridSpan w:val="10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AF691D" w:rsidRPr="00FD7BC8" w:rsidRDefault="00AF691D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 xml:space="preserve">سایر فعالیت ها </w:t>
            </w:r>
          </w:p>
        </w:tc>
      </w:tr>
      <w:tr w:rsidR="00AF691D" w:rsidRPr="00FD7BC8" w:rsidTr="003A3AF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F691D" w:rsidRPr="00F336CC" w:rsidRDefault="00AF691D" w:rsidP="00F943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336C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شماره سنجه</w:t>
            </w:r>
          </w:p>
        </w:tc>
        <w:tc>
          <w:tcPr>
            <w:tcW w:w="48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AF691D" w:rsidRPr="00F336CC" w:rsidRDefault="00AF691D" w:rsidP="00F943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336C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عبارت كليدي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F691D" w:rsidRPr="00157ADC" w:rsidRDefault="00AF691D" w:rsidP="0076684D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F691D" w:rsidRPr="00157ADC" w:rsidRDefault="00AF691D" w:rsidP="0076684D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F691D" w:rsidRPr="00157ADC" w:rsidRDefault="00AF691D" w:rsidP="0076684D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F691D" w:rsidRPr="00F336CC" w:rsidRDefault="00AF691D" w:rsidP="00F943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336C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غ.ق.1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F691D" w:rsidRPr="00F336CC" w:rsidRDefault="00AF691D" w:rsidP="00F9436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F336CC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AF691D" w:rsidRPr="00FD7BC8" w:rsidTr="003A3AF3">
        <w:trPr>
          <w:trHeight w:val="300"/>
        </w:trPr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4860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91D" w:rsidRPr="00260722" w:rsidRDefault="00AF691D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ممیزی فرایندهای آموزش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91D" w:rsidRDefault="00AF691D"/>
        </w:tc>
        <w:tc>
          <w:tcPr>
            <w:tcW w:w="47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AF691D" w:rsidRPr="00FD7BC8" w:rsidTr="003A3AF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1D" w:rsidRPr="00260722" w:rsidRDefault="00AF691D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ارسال به موقع فرم های 26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91D" w:rsidRDefault="00AF691D" w:rsidP="003416D2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AF691D" w:rsidRPr="00FD7BC8" w:rsidTr="003A3AF3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1D" w:rsidRPr="00260722" w:rsidRDefault="00AF691D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6072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نظارت بر حضور دانشجویان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91D" w:rsidRDefault="00AF691D" w:rsidP="002C2EA7">
            <w:pPr>
              <w:jc w:val="center"/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91D" w:rsidRPr="00FD7BC8" w:rsidRDefault="00AF691D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7B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A45858" w:rsidRPr="00FD7BC8" w:rsidTr="003A3AF3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858" w:rsidRDefault="00A45858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58" w:rsidRPr="00260722" w:rsidRDefault="00A45858" w:rsidP="00FD7BC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همکاری با ارزیابان</w:t>
            </w:r>
            <w:bookmarkStart w:id="0" w:name="_GoBack"/>
            <w:bookmarkEnd w:id="0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858" w:rsidRPr="00FD7BC8" w:rsidRDefault="00A45858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858" w:rsidRPr="00FD7BC8" w:rsidRDefault="00A45858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858" w:rsidRPr="00FD7BC8" w:rsidRDefault="00A45858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858" w:rsidRDefault="00A45858" w:rsidP="002C2EA7">
            <w:pPr>
              <w:jc w:val="center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5858" w:rsidRPr="00FD7BC8" w:rsidRDefault="00A45858" w:rsidP="00FD7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:rsidR="007B2E09" w:rsidRDefault="005D77DA" w:rsidP="007B2E09">
      <w:pPr>
        <w:bidi/>
        <w:rPr>
          <w:rFonts w:cs="B Nazanin"/>
        </w:rPr>
      </w:pPr>
      <w:r w:rsidRPr="005D77DA">
        <w:rPr>
          <w:rFonts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alt="Title: _Cc_" style="position:absolute;left:0;text-align:left;margin-left:-4.5pt;margin-top:725.25pt;width:442.4pt;height:58.5pt;z-index:251658240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" filled="f" stroked="f" strokeweight=".5pt">
            <v:path arrowok="t"/>
            <v:textbox style="mso-next-textbox:#Text Box 6" inset="0,0,0,0">
              <w:txbxContent>
                <w:p w:rsidR="00260722" w:rsidRDefault="00260722" w:rsidP="007B2E09">
                  <w:pPr>
                    <w:bidi/>
                    <w:spacing w:after="0" w:line="240" w:lineRule="auto"/>
                    <w:rPr>
                      <w:rFonts w:cs="B Nazanin"/>
                    </w:rPr>
                  </w:pPr>
                </w:p>
              </w:txbxContent>
            </v:textbox>
            <w10:wrap anchory="page"/>
          </v:shape>
        </w:pict>
      </w:r>
    </w:p>
    <w:sectPr w:rsidR="007B2E09" w:rsidSect="00FD7BC8">
      <w:pgSz w:w="12240" w:h="15840"/>
      <w:pgMar w:top="624" w:right="1440" w:bottom="907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7BC8"/>
    <w:rsid w:val="00011A4E"/>
    <w:rsid w:val="0002695C"/>
    <w:rsid w:val="00057C45"/>
    <w:rsid w:val="00084C5C"/>
    <w:rsid w:val="00091759"/>
    <w:rsid w:val="000C0C22"/>
    <w:rsid w:val="000C2133"/>
    <w:rsid w:val="000C2C9E"/>
    <w:rsid w:val="000E7D53"/>
    <w:rsid w:val="000E7E45"/>
    <w:rsid w:val="00141FD5"/>
    <w:rsid w:val="00157ADC"/>
    <w:rsid w:val="001840F9"/>
    <w:rsid w:val="001A578D"/>
    <w:rsid w:val="001B28F6"/>
    <w:rsid w:val="001B6121"/>
    <w:rsid w:val="001E3973"/>
    <w:rsid w:val="00205AB0"/>
    <w:rsid w:val="00226411"/>
    <w:rsid w:val="00241852"/>
    <w:rsid w:val="00260722"/>
    <w:rsid w:val="00274B43"/>
    <w:rsid w:val="00295583"/>
    <w:rsid w:val="002C2EA7"/>
    <w:rsid w:val="002E2E74"/>
    <w:rsid w:val="002F0476"/>
    <w:rsid w:val="002F23A9"/>
    <w:rsid w:val="0030395A"/>
    <w:rsid w:val="00306531"/>
    <w:rsid w:val="0033419C"/>
    <w:rsid w:val="003416D2"/>
    <w:rsid w:val="003A3AF3"/>
    <w:rsid w:val="003A5F39"/>
    <w:rsid w:val="003E72C5"/>
    <w:rsid w:val="003F619F"/>
    <w:rsid w:val="0044283B"/>
    <w:rsid w:val="004533EA"/>
    <w:rsid w:val="00472C8F"/>
    <w:rsid w:val="004C3AF7"/>
    <w:rsid w:val="004C6E38"/>
    <w:rsid w:val="004C7BAE"/>
    <w:rsid w:val="004D7CF3"/>
    <w:rsid w:val="00511168"/>
    <w:rsid w:val="00511373"/>
    <w:rsid w:val="0058283C"/>
    <w:rsid w:val="00583AF1"/>
    <w:rsid w:val="0058561C"/>
    <w:rsid w:val="0059350E"/>
    <w:rsid w:val="005B6702"/>
    <w:rsid w:val="005D70EB"/>
    <w:rsid w:val="005D77DA"/>
    <w:rsid w:val="005E7A12"/>
    <w:rsid w:val="00602005"/>
    <w:rsid w:val="00644A59"/>
    <w:rsid w:val="00682CE4"/>
    <w:rsid w:val="006B0EF9"/>
    <w:rsid w:val="006D333F"/>
    <w:rsid w:val="006E02C0"/>
    <w:rsid w:val="0074373F"/>
    <w:rsid w:val="00747D3D"/>
    <w:rsid w:val="0076684D"/>
    <w:rsid w:val="00785529"/>
    <w:rsid w:val="007909A2"/>
    <w:rsid w:val="007B2E09"/>
    <w:rsid w:val="007F45C7"/>
    <w:rsid w:val="0082293D"/>
    <w:rsid w:val="00825D53"/>
    <w:rsid w:val="00831D8C"/>
    <w:rsid w:val="00837790"/>
    <w:rsid w:val="00841457"/>
    <w:rsid w:val="00847CF3"/>
    <w:rsid w:val="008F2912"/>
    <w:rsid w:val="0090205B"/>
    <w:rsid w:val="009342F7"/>
    <w:rsid w:val="009447C6"/>
    <w:rsid w:val="00950DCB"/>
    <w:rsid w:val="0099361D"/>
    <w:rsid w:val="009C7993"/>
    <w:rsid w:val="009D3160"/>
    <w:rsid w:val="00A1393F"/>
    <w:rsid w:val="00A20C5D"/>
    <w:rsid w:val="00A45858"/>
    <w:rsid w:val="00AB668B"/>
    <w:rsid w:val="00AF691D"/>
    <w:rsid w:val="00B11EC9"/>
    <w:rsid w:val="00B20520"/>
    <w:rsid w:val="00B6019D"/>
    <w:rsid w:val="00B65DE9"/>
    <w:rsid w:val="00B87A04"/>
    <w:rsid w:val="00BA5170"/>
    <w:rsid w:val="00BC0F39"/>
    <w:rsid w:val="00BF2ED6"/>
    <w:rsid w:val="00C10055"/>
    <w:rsid w:val="00C14D2A"/>
    <w:rsid w:val="00CB055E"/>
    <w:rsid w:val="00CB432C"/>
    <w:rsid w:val="00CC1A1E"/>
    <w:rsid w:val="00D17CDC"/>
    <w:rsid w:val="00D25D34"/>
    <w:rsid w:val="00D361C8"/>
    <w:rsid w:val="00D4076F"/>
    <w:rsid w:val="00D633E3"/>
    <w:rsid w:val="00E17A72"/>
    <w:rsid w:val="00E35F11"/>
    <w:rsid w:val="00E37EF8"/>
    <w:rsid w:val="00E46DDC"/>
    <w:rsid w:val="00E6082B"/>
    <w:rsid w:val="00F20A17"/>
    <w:rsid w:val="00F26C8B"/>
    <w:rsid w:val="00F336CC"/>
    <w:rsid w:val="00F43E70"/>
    <w:rsid w:val="00F94369"/>
    <w:rsid w:val="00FA17BD"/>
    <w:rsid w:val="00FD7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C2E8F-7F06-4528-BDA8-88263580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amozesh2</dc:creator>
  <cp:lastModifiedBy>darman-lib</cp:lastModifiedBy>
  <cp:revision>34</cp:revision>
  <dcterms:created xsi:type="dcterms:W3CDTF">2014-04-30T21:56:00Z</dcterms:created>
  <dcterms:modified xsi:type="dcterms:W3CDTF">2015-12-08T21:26:00Z</dcterms:modified>
</cp:coreProperties>
</file>