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63A85" w14:textId="30ABC171" w:rsidR="0096795E" w:rsidRPr="0096795E" w:rsidRDefault="0096795E" w:rsidP="0096795E">
      <w:pPr>
        <w:bidi/>
        <w:rPr>
          <w:rFonts w:cs="B Titr"/>
          <w:b/>
          <w:bCs/>
          <w:sz w:val="24"/>
          <w:szCs w:val="24"/>
          <w:rtl/>
          <w:lang w:bidi="fa-IR"/>
        </w:rPr>
      </w:pPr>
      <w:r w:rsidRPr="0096795E">
        <w:rPr>
          <w:rFonts w:cs="B Titr" w:hint="cs"/>
          <w:b/>
          <w:bCs/>
          <w:sz w:val="24"/>
          <w:szCs w:val="24"/>
          <w:rtl/>
          <w:lang w:bidi="fa-IR"/>
        </w:rPr>
        <w:t xml:space="preserve">شرایط  شرکت های مورد انتخاب </w:t>
      </w:r>
      <w:r w:rsidR="00C16856">
        <w:rPr>
          <w:rFonts w:cs="B Titr" w:hint="cs"/>
          <w:b/>
          <w:bCs/>
          <w:sz w:val="24"/>
          <w:szCs w:val="24"/>
          <w:rtl/>
          <w:lang w:bidi="fa-IR"/>
        </w:rPr>
        <w:t>:</w:t>
      </w:r>
    </w:p>
    <w:p w14:paraId="303F9F40" w14:textId="1B6BA684" w:rsidR="00B97419" w:rsidRDefault="00B97419" w:rsidP="00B97419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1-برخورداری از الگو(مدل) توسعه کسب و کارهای خرد و کوچک</w:t>
      </w:r>
      <w:r w:rsidR="006F54A3">
        <w:rPr>
          <w:rFonts w:cs="B Nazanin" w:hint="cs"/>
          <w:sz w:val="24"/>
          <w:szCs w:val="24"/>
          <w:rtl/>
          <w:lang w:bidi="fa-IR"/>
        </w:rPr>
        <w:t>(رسته ها یا مخاطبان مشخص)</w:t>
      </w:r>
    </w:p>
    <w:p w14:paraId="2082C934" w14:textId="448E8886" w:rsidR="00B97419" w:rsidRDefault="00B97419" w:rsidP="00B97419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2-داشتن تجربه </w:t>
      </w:r>
      <w:r w:rsidR="00E2087E">
        <w:rPr>
          <w:rFonts w:cs="B Nazanin" w:hint="cs"/>
          <w:sz w:val="24"/>
          <w:szCs w:val="24"/>
          <w:rtl/>
          <w:lang w:bidi="fa-IR"/>
        </w:rPr>
        <w:t>و تخصص قابل احراز</w:t>
      </w:r>
      <w:r w:rsidR="006F54A3">
        <w:rPr>
          <w:rFonts w:cs="B Nazanin" w:hint="cs"/>
          <w:sz w:val="24"/>
          <w:szCs w:val="24"/>
          <w:rtl/>
          <w:lang w:bidi="fa-IR"/>
        </w:rPr>
        <w:t>(مجوز و سوابق مکتوب)</w:t>
      </w:r>
    </w:p>
    <w:p w14:paraId="2B18643B" w14:textId="621C68CE" w:rsidR="006F54A3" w:rsidRDefault="006F54A3" w:rsidP="006F54A3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3-داشتن شبکه تسهیلگری(به صورت ملی یا منطقه ای)</w:t>
      </w:r>
    </w:p>
    <w:p w14:paraId="76ED8E02" w14:textId="22875AE9" w:rsidR="006F54A3" w:rsidRDefault="006F54A3" w:rsidP="006F54A3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4-داشتن مدل/سامانه/شبکه نظارت بر کسب و کارها</w:t>
      </w:r>
    </w:p>
    <w:p w14:paraId="0BDFC4A3" w14:textId="70A97DD3" w:rsidR="006F54A3" w:rsidRDefault="006F54A3" w:rsidP="006F54A3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5-دارا بودن ماهیت غیردولتی</w:t>
      </w:r>
    </w:p>
    <w:p w14:paraId="0A50D133" w14:textId="77777777" w:rsidR="00782813" w:rsidRDefault="00782813" w:rsidP="008109C3">
      <w:pPr>
        <w:bidi/>
        <w:jc w:val="both"/>
        <w:rPr>
          <w:rFonts w:cs="B Titr"/>
          <w:sz w:val="24"/>
          <w:szCs w:val="24"/>
          <w:rtl/>
          <w:lang w:bidi="fa-IR"/>
        </w:rPr>
      </w:pPr>
    </w:p>
    <w:p w14:paraId="79C4AF69" w14:textId="4E9CEE10" w:rsidR="006F54A3" w:rsidRPr="00CE037F" w:rsidRDefault="006F54A3" w:rsidP="00782813">
      <w:pPr>
        <w:bidi/>
        <w:jc w:val="both"/>
        <w:rPr>
          <w:rFonts w:cs="B Titr"/>
          <w:sz w:val="24"/>
          <w:szCs w:val="24"/>
          <w:rtl/>
          <w:lang w:bidi="fa-IR"/>
        </w:rPr>
      </w:pPr>
      <w:r w:rsidRPr="00CE037F">
        <w:rPr>
          <w:rFonts w:cs="B Titr" w:hint="cs"/>
          <w:sz w:val="24"/>
          <w:szCs w:val="24"/>
          <w:rtl/>
          <w:lang w:bidi="fa-IR"/>
        </w:rPr>
        <w:t>انواع موسسات قابل ثبت نام:</w:t>
      </w:r>
    </w:p>
    <w:p w14:paraId="667C349B" w14:textId="7F7B8046" w:rsidR="006F54A3" w:rsidRDefault="006F54A3" w:rsidP="001014AD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-</w:t>
      </w:r>
      <w:r w:rsidR="001014AD">
        <w:rPr>
          <w:rFonts w:cs="B Nazanin" w:hint="cs"/>
          <w:sz w:val="24"/>
          <w:szCs w:val="24"/>
          <w:rtl/>
          <w:lang w:bidi="fa-IR"/>
        </w:rPr>
        <w:t xml:space="preserve"> انواع موسسات قانونی کسب و کار اعم از مراکز مشاوره کارآفرینی، کلینیک های کسب و کار، سمن های کارآفرینی و .... </w:t>
      </w:r>
    </w:p>
    <w:p w14:paraId="45139541" w14:textId="327CBB27" w:rsidR="006F54A3" w:rsidRDefault="006F54A3" w:rsidP="001014AD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-</w:t>
      </w:r>
      <w:r w:rsidR="001014AD">
        <w:rPr>
          <w:rFonts w:cs="B Nazanin" w:hint="cs"/>
          <w:sz w:val="24"/>
          <w:szCs w:val="24"/>
          <w:rtl/>
          <w:lang w:bidi="fa-IR"/>
        </w:rPr>
        <w:t xml:space="preserve">تعاونی ها </w:t>
      </w:r>
    </w:p>
    <w:p w14:paraId="265AEBA1" w14:textId="7E60CA8B" w:rsidR="006F54A3" w:rsidRDefault="006F54A3" w:rsidP="006F54A3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-</w:t>
      </w:r>
      <w:r w:rsidR="00FF7FF1">
        <w:rPr>
          <w:rFonts w:cs="B Nazanin" w:hint="cs"/>
          <w:sz w:val="24"/>
          <w:szCs w:val="24"/>
          <w:rtl/>
          <w:lang w:bidi="fa-IR"/>
        </w:rPr>
        <w:t xml:space="preserve">انواع </w:t>
      </w:r>
      <w:r>
        <w:rPr>
          <w:rFonts w:cs="B Nazanin" w:hint="cs"/>
          <w:sz w:val="24"/>
          <w:szCs w:val="24"/>
          <w:rtl/>
          <w:lang w:bidi="fa-IR"/>
        </w:rPr>
        <w:t xml:space="preserve">تعاونی های </w:t>
      </w:r>
      <w:r w:rsidR="00FF7FF1">
        <w:rPr>
          <w:rFonts w:cs="B Nazanin" w:hint="cs"/>
          <w:sz w:val="24"/>
          <w:szCs w:val="24"/>
          <w:rtl/>
          <w:lang w:bidi="fa-IR"/>
        </w:rPr>
        <w:t>با کارکرد مرتبط با فراخوان</w:t>
      </w:r>
    </w:p>
    <w:p w14:paraId="7565BB6B" w14:textId="7868E8FD" w:rsidR="006F54A3" w:rsidRDefault="006F54A3" w:rsidP="001014AD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-مراکز نیکوکاری</w:t>
      </w:r>
      <w:r w:rsidR="00FF7FF1">
        <w:rPr>
          <w:rFonts w:cs="B Nazanin" w:hint="cs"/>
          <w:sz w:val="24"/>
          <w:szCs w:val="24"/>
          <w:rtl/>
          <w:lang w:bidi="fa-IR"/>
        </w:rPr>
        <w:t xml:space="preserve"> و </w:t>
      </w:r>
      <w:r w:rsidR="001014AD">
        <w:rPr>
          <w:rFonts w:cs="B Nazanin" w:hint="cs"/>
          <w:sz w:val="24"/>
          <w:szCs w:val="24"/>
          <w:rtl/>
          <w:lang w:bidi="fa-IR"/>
        </w:rPr>
        <w:t>خیریه کارآفرینی (</w:t>
      </w:r>
      <w:r w:rsidR="00FF7FF1">
        <w:rPr>
          <w:rFonts w:cs="B Nazanin" w:hint="cs"/>
          <w:sz w:val="24"/>
          <w:szCs w:val="24"/>
          <w:rtl/>
          <w:lang w:bidi="fa-IR"/>
        </w:rPr>
        <w:t>وابسته و غیر وابسته</w:t>
      </w:r>
      <w:r w:rsidR="001014AD">
        <w:rPr>
          <w:rFonts w:cs="B Nazanin" w:hint="cs"/>
          <w:sz w:val="24"/>
          <w:szCs w:val="24"/>
          <w:rtl/>
          <w:lang w:bidi="fa-IR"/>
        </w:rPr>
        <w:t xml:space="preserve">) </w:t>
      </w:r>
    </w:p>
    <w:p w14:paraId="0951B1D4" w14:textId="100B9F42" w:rsidR="00FF7FF1" w:rsidRDefault="00FF7FF1" w:rsidP="001014AD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-گروه های جهادی</w:t>
      </w:r>
      <w:r w:rsidR="001014AD">
        <w:rPr>
          <w:rFonts w:cs="B Nazanin" w:hint="cs"/>
          <w:sz w:val="24"/>
          <w:szCs w:val="24"/>
          <w:rtl/>
          <w:lang w:bidi="fa-IR"/>
        </w:rPr>
        <w:t xml:space="preserve"> کارآفرین </w:t>
      </w:r>
    </w:p>
    <w:p w14:paraId="40841D0C" w14:textId="30798E15" w:rsidR="00F275A5" w:rsidRDefault="00FF7FF1" w:rsidP="00505F52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-سایر نهادها و موسسات و شرکت های ارائه دهنده خدمات کسب و کار</w:t>
      </w:r>
    </w:p>
    <w:p w14:paraId="38979187" w14:textId="77777777" w:rsidR="00505F52" w:rsidRDefault="00505F52" w:rsidP="00505F52">
      <w:pPr>
        <w:bidi/>
        <w:jc w:val="both"/>
        <w:rPr>
          <w:rFonts w:cs="B Titr"/>
          <w:sz w:val="24"/>
          <w:szCs w:val="24"/>
          <w:rtl/>
          <w:lang w:bidi="fa-IR"/>
        </w:rPr>
      </w:pPr>
    </w:p>
    <w:p w14:paraId="3D887FB1" w14:textId="18EB61F0" w:rsidR="00505F52" w:rsidRDefault="00505F52" w:rsidP="00505F52">
      <w:pPr>
        <w:bidi/>
        <w:jc w:val="both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شرح بخش های عمومی و اختصاصی فراخوان </w:t>
      </w:r>
      <w:r w:rsidRPr="00CE037F">
        <w:rPr>
          <w:rFonts w:cs="B Titr" w:hint="cs"/>
          <w:sz w:val="24"/>
          <w:szCs w:val="24"/>
          <w:rtl/>
          <w:lang w:bidi="fa-IR"/>
        </w:rPr>
        <w:t>:</w:t>
      </w:r>
    </w:p>
    <w:p w14:paraId="229F975D" w14:textId="7413DF33" w:rsidR="00505F52" w:rsidRPr="00F47A4A" w:rsidRDefault="00505F52" w:rsidP="00F47A4A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F47A4A">
        <w:rPr>
          <w:rFonts w:cs="B Nazanin" w:hint="cs"/>
          <w:sz w:val="24"/>
          <w:szCs w:val="24"/>
          <w:rtl/>
          <w:lang w:bidi="fa-IR"/>
        </w:rPr>
        <w:t xml:space="preserve">بخش عمومی ( اولویت های جغرافیایی و منطقه ای ) : استان های مرزی، استان های با نرخ بیکاری بالا و مناطق محروم </w:t>
      </w:r>
    </w:p>
    <w:p w14:paraId="216A4FDF" w14:textId="062101D4" w:rsidR="00505F52" w:rsidRDefault="00505F52" w:rsidP="00115F7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F47A4A">
        <w:rPr>
          <w:rFonts w:cs="B Nazanin" w:hint="cs"/>
          <w:sz w:val="24"/>
          <w:szCs w:val="24"/>
          <w:rtl/>
          <w:lang w:bidi="fa-IR"/>
        </w:rPr>
        <w:t xml:space="preserve">بخش اختصاصی : </w:t>
      </w:r>
      <w:r w:rsidR="00F47A4A" w:rsidRPr="00F47A4A">
        <w:rPr>
          <w:rFonts w:cs="B Nazanin" w:hint="cs"/>
          <w:sz w:val="24"/>
          <w:szCs w:val="24"/>
          <w:rtl/>
          <w:lang w:bidi="fa-IR"/>
        </w:rPr>
        <w:t xml:space="preserve">( رسته های پیشران و توسعه زنجیره های دارای اولویت ) : پوشاک و نساجی، صنایع دستی، صنایع تبدیلی </w:t>
      </w:r>
      <w:r w:rsidR="00F47A4A">
        <w:rPr>
          <w:rFonts w:cs="B Nazanin"/>
          <w:sz w:val="24"/>
          <w:szCs w:val="24"/>
          <w:rtl/>
          <w:lang w:bidi="fa-IR"/>
        </w:rPr>
        <w:br/>
      </w:r>
      <w:r w:rsidR="00F47A4A" w:rsidRPr="00F47A4A">
        <w:rPr>
          <w:rFonts w:cs="B Nazanin" w:hint="cs"/>
          <w:sz w:val="24"/>
          <w:szCs w:val="24"/>
          <w:rtl/>
          <w:lang w:bidi="fa-IR"/>
        </w:rPr>
        <w:t xml:space="preserve">( کشاورزی )، نوغانداری، فرهنگ و هنر، شیلات، گیاهان دارویی، </w:t>
      </w:r>
      <w:r w:rsidR="00115F75">
        <w:rPr>
          <w:rFonts w:cs="B Nazanin" w:hint="cs"/>
          <w:sz w:val="24"/>
          <w:szCs w:val="24"/>
          <w:rtl/>
          <w:lang w:bidi="fa-IR"/>
        </w:rPr>
        <w:t xml:space="preserve">صنایع خلاق و </w:t>
      </w:r>
      <w:bookmarkStart w:id="0" w:name="_GoBack"/>
      <w:bookmarkEnd w:id="0"/>
      <w:r w:rsidR="00F47A4A" w:rsidRPr="00F47A4A">
        <w:rPr>
          <w:rFonts w:cs="B Nazanin" w:hint="cs"/>
          <w:sz w:val="24"/>
          <w:szCs w:val="24"/>
          <w:rtl/>
          <w:lang w:bidi="fa-IR"/>
        </w:rPr>
        <w:t xml:space="preserve">دام سبک </w:t>
      </w:r>
    </w:p>
    <w:p w14:paraId="29D78250" w14:textId="77777777" w:rsidR="00782813" w:rsidRDefault="00782813" w:rsidP="00782813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448B455D" w14:textId="12B8A72B" w:rsidR="00782813" w:rsidRPr="00F47A4A" w:rsidRDefault="00782813" w:rsidP="00782813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782813">
        <w:rPr>
          <w:rFonts w:cs="B Nazanin" w:hint="cs"/>
          <w:b/>
          <w:bCs/>
          <w:sz w:val="24"/>
          <w:szCs w:val="24"/>
          <w:rtl/>
          <w:lang w:bidi="fa-IR"/>
        </w:rPr>
        <w:t xml:space="preserve">*هر نهاد / موسسه خدمات کسب و کار می تواند تنها در یک بخش از فراخوان شرکت نماید. </w:t>
      </w:r>
    </w:p>
    <w:p w14:paraId="096D349F" w14:textId="642601C8" w:rsidR="00505F52" w:rsidRDefault="00505F52" w:rsidP="00505F52">
      <w:pPr>
        <w:bidi/>
        <w:jc w:val="both"/>
        <w:rPr>
          <w:rtl/>
          <w:lang w:bidi="fa-IR"/>
        </w:rPr>
      </w:pPr>
    </w:p>
    <w:sectPr w:rsidR="00505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AE7EA" w14:textId="77777777" w:rsidR="007033CD" w:rsidRDefault="007033CD" w:rsidP="00F275A5">
      <w:pPr>
        <w:spacing w:after="0" w:line="240" w:lineRule="auto"/>
      </w:pPr>
      <w:r>
        <w:separator/>
      </w:r>
    </w:p>
  </w:endnote>
  <w:endnote w:type="continuationSeparator" w:id="0">
    <w:p w14:paraId="6464F49A" w14:textId="77777777" w:rsidR="007033CD" w:rsidRDefault="007033CD" w:rsidP="00F27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ixIranSans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4873F" w14:textId="77777777" w:rsidR="007033CD" w:rsidRDefault="007033CD" w:rsidP="00F275A5">
      <w:pPr>
        <w:spacing w:after="0" w:line="240" w:lineRule="auto"/>
      </w:pPr>
      <w:r>
        <w:separator/>
      </w:r>
    </w:p>
  </w:footnote>
  <w:footnote w:type="continuationSeparator" w:id="0">
    <w:p w14:paraId="61E99165" w14:textId="77777777" w:rsidR="007033CD" w:rsidRDefault="007033CD" w:rsidP="00F275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070A9"/>
    <w:multiLevelType w:val="hybridMultilevel"/>
    <w:tmpl w:val="2E48D0CE"/>
    <w:lvl w:ilvl="0" w:tplc="1E702D7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37ACF"/>
    <w:multiLevelType w:val="hybridMultilevel"/>
    <w:tmpl w:val="398E6BD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6C74EC"/>
    <w:multiLevelType w:val="hybridMultilevel"/>
    <w:tmpl w:val="BED480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6745EC"/>
    <w:multiLevelType w:val="hybridMultilevel"/>
    <w:tmpl w:val="03F2BA00"/>
    <w:lvl w:ilvl="0" w:tplc="01AEE922">
      <w:start w:val="1"/>
      <w:numFmt w:val="decimal"/>
      <w:lvlText w:val="%1."/>
      <w:lvlJc w:val="left"/>
      <w:pPr>
        <w:ind w:left="1210" w:hanging="360"/>
      </w:pPr>
      <w:rPr>
        <w:b w:val="0"/>
        <w:bCs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392619A4"/>
    <w:multiLevelType w:val="hybridMultilevel"/>
    <w:tmpl w:val="BD889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919CC"/>
    <w:multiLevelType w:val="hybridMultilevel"/>
    <w:tmpl w:val="241488F6"/>
    <w:lvl w:ilvl="0" w:tplc="A6AA4D96">
      <w:start w:val="1"/>
      <w:numFmt w:val="decimal"/>
      <w:lvlText w:val="%1."/>
      <w:lvlJc w:val="left"/>
      <w:pPr>
        <w:ind w:left="286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06" w:hanging="360"/>
      </w:pPr>
    </w:lvl>
    <w:lvl w:ilvl="2" w:tplc="0409001B" w:tentative="1">
      <w:start w:val="1"/>
      <w:numFmt w:val="lowerRoman"/>
      <w:lvlText w:val="%3."/>
      <w:lvlJc w:val="right"/>
      <w:pPr>
        <w:ind w:left="1726" w:hanging="180"/>
      </w:pPr>
    </w:lvl>
    <w:lvl w:ilvl="3" w:tplc="0409000F" w:tentative="1">
      <w:start w:val="1"/>
      <w:numFmt w:val="decimal"/>
      <w:lvlText w:val="%4."/>
      <w:lvlJc w:val="left"/>
      <w:pPr>
        <w:ind w:left="2446" w:hanging="360"/>
      </w:pPr>
    </w:lvl>
    <w:lvl w:ilvl="4" w:tplc="04090019" w:tentative="1">
      <w:start w:val="1"/>
      <w:numFmt w:val="lowerLetter"/>
      <w:lvlText w:val="%5."/>
      <w:lvlJc w:val="left"/>
      <w:pPr>
        <w:ind w:left="3166" w:hanging="360"/>
      </w:pPr>
    </w:lvl>
    <w:lvl w:ilvl="5" w:tplc="0409001B" w:tentative="1">
      <w:start w:val="1"/>
      <w:numFmt w:val="lowerRoman"/>
      <w:lvlText w:val="%6."/>
      <w:lvlJc w:val="right"/>
      <w:pPr>
        <w:ind w:left="3886" w:hanging="180"/>
      </w:pPr>
    </w:lvl>
    <w:lvl w:ilvl="6" w:tplc="0409000F" w:tentative="1">
      <w:start w:val="1"/>
      <w:numFmt w:val="decimal"/>
      <w:lvlText w:val="%7."/>
      <w:lvlJc w:val="left"/>
      <w:pPr>
        <w:ind w:left="4606" w:hanging="360"/>
      </w:pPr>
    </w:lvl>
    <w:lvl w:ilvl="7" w:tplc="04090019" w:tentative="1">
      <w:start w:val="1"/>
      <w:numFmt w:val="lowerLetter"/>
      <w:lvlText w:val="%8."/>
      <w:lvlJc w:val="left"/>
      <w:pPr>
        <w:ind w:left="5326" w:hanging="360"/>
      </w:pPr>
    </w:lvl>
    <w:lvl w:ilvl="8" w:tplc="0409001B" w:tentative="1">
      <w:start w:val="1"/>
      <w:numFmt w:val="lowerRoman"/>
      <w:lvlText w:val="%9."/>
      <w:lvlJc w:val="right"/>
      <w:pPr>
        <w:ind w:left="6046" w:hanging="180"/>
      </w:pPr>
    </w:lvl>
  </w:abstractNum>
  <w:abstractNum w:abstractNumId="6" w15:restartNumberingAfterBreak="0">
    <w:nsid w:val="65DD2C5C"/>
    <w:multiLevelType w:val="multilevel"/>
    <w:tmpl w:val="6C264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numFmt w:val="bullet"/>
      <w:lvlText w:val="-"/>
      <w:lvlJc w:val="left"/>
      <w:pPr>
        <w:ind w:left="1440" w:hanging="360"/>
      </w:pPr>
      <w:rPr>
        <w:rFonts w:ascii="FonixIranSans" w:eastAsia="Times New Roman" w:hAnsi="FonixIranSans" w:cs="B Nazani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426E84"/>
    <w:multiLevelType w:val="hybridMultilevel"/>
    <w:tmpl w:val="2696C3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726B34"/>
    <w:multiLevelType w:val="multilevel"/>
    <w:tmpl w:val="9F203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FF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D091485"/>
    <w:multiLevelType w:val="hybridMultilevel"/>
    <w:tmpl w:val="DE0E5008"/>
    <w:lvl w:ilvl="0" w:tplc="0409000F">
      <w:start w:val="1"/>
      <w:numFmt w:val="decimal"/>
      <w:lvlText w:val="%1.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7E0F59AF"/>
    <w:multiLevelType w:val="hybridMultilevel"/>
    <w:tmpl w:val="CD944D4C"/>
    <w:lvl w:ilvl="0" w:tplc="CD90A1CE">
      <w:start w:val="1"/>
      <w:numFmt w:val="decimal"/>
      <w:lvlText w:val="%1."/>
      <w:lvlJc w:val="left"/>
      <w:pPr>
        <w:ind w:left="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6" w:hanging="360"/>
      </w:pPr>
    </w:lvl>
    <w:lvl w:ilvl="2" w:tplc="0409001B" w:tentative="1">
      <w:start w:val="1"/>
      <w:numFmt w:val="lowerRoman"/>
      <w:lvlText w:val="%3."/>
      <w:lvlJc w:val="right"/>
      <w:pPr>
        <w:ind w:left="1726" w:hanging="180"/>
      </w:pPr>
    </w:lvl>
    <w:lvl w:ilvl="3" w:tplc="0409000F" w:tentative="1">
      <w:start w:val="1"/>
      <w:numFmt w:val="decimal"/>
      <w:lvlText w:val="%4."/>
      <w:lvlJc w:val="left"/>
      <w:pPr>
        <w:ind w:left="2446" w:hanging="360"/>
      </w:pPr>
    </w:lvl>
    <w:lvl w:ilvl="4" w:tplc="04090019" w:tentative="1">
      <w:start w:val="1"/>
      <w:numFmt w:val="lowerLetter"/>
      <w:lvlText w:val="%5."/>
      <w:lvlJc w:val="left"/>
      <w:pPr>
        <w:ind w:left="3166" w:hanging="360"/>
      </w:pPr>
    </w:lvl>
    <w:lvl w:ilvl="5" w:tplc="0409001B" w:tentative="1">
      <w:start w:val="1"/>
      <w:numFmt w:val="lowerRoman"/>
      <w:lvlText w:val="%6."/>
      <w:lvlJc w:val="right"/>
      <w:pPr>
        <w:ind w:left="3886" w:hanging="180"/>
      </w:pPr>
    </w:lvl>
    <w:lvl w:ilvl="6" w:tplc="0409000F" w:tentative="1">
      <w:start w:val="1"/>
      <w:numFmt w:val="decimal"/>
      <w:lvlText w:val="%7."/>
      <w:lvlJc w:val="left"/>
      <w:pPr>
        <w:ind w:left="4606" w:hanging="360"/>
      </w:pPr>
    </w:lvl>
    <w:lvl w:ilvl="7" w:tplc="04090019" w:tentative="1">
      <w:start w:val="1"/>
      <w:numFmt w:val="lowerLetter"/>
      <w:lvlText w:val="%8."/>
      <w:lvlJc w:val="left"/>
      <w:pPr>
        <w:ind w:left="5326" w:hanging="360"/>
      </w:pPr>
    </w:lvl>
    <w:lvl w:ilvl="8" w:tplc="0409001B" w:tentative="1">
      <w:start w:val="1"/>
      <w:numFmt w:val="lowerRoman"/>
      <w:lvlText w:val="%9."/>
      <w:lvlJc w:val="right"/>
      <w:pPr>
        <w:ind w:left="6046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9"/>
  </w:num>
  <w:num w:numId="5">
    <w:abstractNumId w:val="8"/>
  </w:num>
  <w:num w:numId="6">
    <w:abstractNumId w:val="10"/>
  </w:num>
  <w:num w:numId="7">
    <w:abstractNumId w:val="5"/>
  </w:num>
  <w:num w:numId="8">
    <w:abstractNumId w:val="7"/>
  </w:num>
  <w:num w:numId="9">
    <w:abstractNumId w:val="4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402"/>
    <w:rsid w:val="001014AD"/>
    <w:rsid w:val="00115F75"/>
    <w:rsid w:val="0016547C"/>
    <w:rsid w:val="001D2E12"/>
    <w:rsid w:val="001D37B3"/>
    <w:rsid w:val="001F39C1"/>
    <w:rsid w:val="00216180"/>
    <w:rsid w:val="00246BC0"/>
    <w:rsid w:val="002B665A"/>
    <w:rsid w:val="003331E0"/>
    <w:rsid w:val="003C706C"/>
    <w:rsid w:val="004254A1"/>
    <w:rsid w:val="004346C0"/>
    <w:rsid w:val="00490EF6"/>
    <w:rsid w:val="0049765E"/>
    <w:rsid w:val="00505F52"/>
    <w:rsid w:val="005A037B"/>
    <w:rsid w:val="005F71ED"/>
    <w:rsid w:val="006928F2"/>
    <w:rsid w:val="006F5145"/>
    <w:rsid w:val="006F54A3"/>
    <w:rsid w:val="007033CD"/>
    <w:rsid w:val="00782813"/>
    <w:rsid w:val="008109C3"/>
    <w:rsid w:val="00823FB0"/>
    <w:rsid w:val="00841402"/>
    <w:rsid w:val="008A34FD"/>
    <w:rsid w:val="0096795E"/>
    <w:rsid w:val="00A550FF"/>
    <w:rsid w:val="00B30F2F"/>
    <w:rsid w:val="00B76DF9"/>
    <w:rsid w:val="00B94F84"/>
    <w:rsid w:val="00B97419"/>
    <w:rsid w:val="00B97C9F"/>
    <w:rsid w:val="00C16856"/>
    <w:rsid w:val="00C22ABC"/>
    <w:rsid w:val="00C52C0C"/>
    <w:rsid w:val="00CC7A82"/>
    <w:rsid w:val="00CC7C17"/>
    <w:rsid w:val="00CE037F"/>
    <w:rsid w:val="00DB0656"/>
    <w:rsid w:val="00E20107"/>
    <w:rsid w:val="00E2087E"/>
    <w:rsid w:val="00E31C72"/>
    <w:rsid w:val="00F12535"/>
    <w:rsid w:val="00F275A5"/>
    <w:rsid w:val="00F47A4A"/>
    <w:rsid w:val="00F55452"/>
    <w:rsid w:val="00F94F28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4AE85"/>
  <w15:chartTrackingRefBased/>
  <w15:docId w15:val="{698888BB-041F-491D-94B5-E80B193F8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2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8F2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Head2,سرتیتر,سرتیÊÑ,بولت دار,Pictures,Graph List Paragraph,سطح 1,ليست همراه با شماره-فاصله خطوط 1,تیتر 8,caption1,ft note en.,Numbered Items,لیست,Matn,BULLET,saber List Paragraph,titr jadval,تیتر1-1-1-1-,3"/>
    <w:basedOn w:val="Normal"/>
    <w:uiPriority w:val="34"/>
    <w:qFormat/>
    <w:rsid w:val="00F275A5"/>
    <w:pPr>
      <w:ind w:left="720"/>
      <w:contextualSpacing/>
    </w:pPr>
  </w:style>
  <w:style w:type="paragraph" w:styleId="FootnoteText">
    <w:name w:val="footnote text"/>
    <w:aliases w:val=" Char Char Char, Char Char"/>
    <w:basedOn w:val="Normal"/>
    <w:link w:val="FootnoteTextChar"/>
    <w:uiPriority w:val="99"/>
    <w:unhideWhenUsed/>
    <w:rsid w:val="00F275A5"/>
    <w:pPr>
      <w:bidi/>
      <w:spacing w:before="100" w:beforeAutospacing="1" w:after="0" w:afterAutospacing="1" w:line="240" w:lineRule="auto"/>
    </w:pPr>
    <w:rPr>
      <w:rFonts w:ascii="Arial" w:eastAsia="Calibri" w:hAnsi="Arial" w:cs="B Nazanin"/>
      <w:sz w:val="20"/>
      <w:szCs w:val="20"/>
      <w:lang w:bidi="fa-IR"/>
    </w:rPr>
  </w:style>
  <w:style w:type="character" w:customStyle="1" w:styleId="FootnoteTextChar">
    <w:name w:val="Footnote Text Char"/>
    <w:aliases w:val=" Char Char Char Char, Char Char Char1"/>
    <w:basedOn w:val="DefaultParagraphFont"/>
    <w:link w:val="FootnoteText"/>
    <w:uiPriority w:val="99"/>
    <w:rsid w:val="00F275A5"/>
    <w:rPr>
      <w:rFonts w:ascii="Arial" w:eastAsia="Calibri" w:hAnsi="Arial" w:cs="B Nazanin"/>
      <w:sz w:val="20"/>
      <w:szCs w:val="20"/>
      <w:lang w:bidi="fa-IR"/>
    </w:rPr>
  </w:style>
  <w:style w:type="character" w:styleId="FootnoteReference">
    <w:name w:val="footnote reference"/>
    <w:uiPriority w:val="99"/>
    <w:semiHidden/>
    <w:unhideWhenUsed/>
    <w:rsid w:val="00F275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Sardar Rashidzadeh</dc:creator>
  <cp:keywords/>
  <dc:description/>
  <cp:lastModifiedBy>Zahra Dara</cp:lastModifiedBy>
  <cp:revision>12</cp:revision>
  <cp:lastPrinted>2026-06-28T23:05:00Z</cp:lastPrinted>
  <dcterms:created xsi:type="dcterms:W3CDTF">2025-11-01T22:32:00Z</dcterms:created>
  <dcterms:modified xsi:type="dcterms:W3CDTF">2026-07-08T21:53:00Z</dcterms:modified>
</cp:coreProperties>
</file>