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01"/>
        <w:tblW w:w="15843" w:type="dxa"/>
        <w:tblLayout w:type="fixed"/>
        <w:tblLook w:val="04A0"/>
      </w:tblPr>
      <w:tblGrid>
        <w:gridCol w:w="426"/>
        <w:gridCol w:w="533"/>
        <w:gridCol w:w="425"/>
        <w:gridCol w:w="2977"/>
        <w:gridCol w:w="2126"/>
        <w:gridCol w:w="6946"/>
        <w:gridCol w:w="2410"/>
      </w:tblGrid>
      <w:tr w:rsidR="00451DC5" w:rsidTr="00BD5704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B6344C" w:rsidRDefault="00B6344C" w:rsidP="00673BA1">
            <w:pPr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  <w:p w:rsidR="00B6344C" w:rsidRPr="00A97475" w:rsidRDefault="00B6344C" w:rsidP="00673BA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97475">
              <w:rPr>
                <w:rFonts w:cs="B Titr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B6344C" w:rsidRDefault="00B6344C" w:rsidP="00673BA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6344C" w:rsidRPr="00A97475" w:rsidRDefault="00B6344C" w:rsidP="00673BA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97475">
              <w:rPr>
                <w:rFonts w:cs="B Titr"/>
                <w:sz w:val="16"/>
                <w:szCs w:val="16"/>
              </w:rPr>
              <w:t>0.5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344C" w:rsidRDefault="00B6344C" w:rsidP="00673BA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6344C" w:rsidRPr="00A97475" w:rsidRDefault="00B6344C" w:rsidP="00673BA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97475">
              <w:rPr>
                <w:rFonts w:cs="B Titr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6344C" w:rsidRPr="00D427AF" w:rsidRDefault="00B6344C" w:rsidP="00673BA1">
            <w:pPr>
              <w:jc w:val="center"/>
              <w:rPr>
                <w:rFonts w:cs="B Titr"/>
                <w:sz w:val="20"/>
                <w:szCs w:val="20"/>
              </w:rPr>
            </w:pPr>
            <w:r w:rsidRPr="00D427AF">
              <w:rPr>
                <w:rFonts w:cs="B Titr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344C" w:rsidRPr="00D427AF" w:rsidRDefault="00B6344C" w:rsidP="00673BA1">
            <w:pPr>
              <w:jc w:val="center"/>
              <w:rPr>
                <w:rFonts w:cs="B Titr"/>
                <w:sz w:val="20"/>
                <w:szCs w:val="20"/>
              </w:rPr>
            </w:pPr>
            <w:r w:rsidRPr="00D427AF">
              <w:rPr>
                <w:rFonts w:cs="B Titr" w:hint="cs"/>
                <w:sz w:val="20"/>
                <w:szCs w:val="20"/>
                <w:rtl/>
              </w:rPr>
              <w:t>مصاحبه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73BA1" w:rsidRPr="00C0397E" w:rsidRDefault="00673BA1" w:rsidP="00673BA1">
            <w:pPr>
              <w:tabs>
                <w:tab w:val="left" w:pos="7676"/>
              </w:tabs>
              <w:jc w:val="center"/>
              <w:rPr>
                <w:rFonts w:cs="Nazanin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گروه</w:t>
            </w:r>
            <w:r>
              <w:rPr>
                <w:rFonts w:cs="B Titr"/>
                <w:b/>
                <w:bCs/>
                <w:sz w:val="32"/>
                <w:szCs w:val="32"/>
              </w:rPr>
              <w:t xml:space="preserve">:A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0397E">
              <w:rPr>
                <w:rFonts w:cs="B Titr" w:hint="cs"/>
                <w:b/>
                <w:bCs/>
                <w:sz w:val="32"/>
                <w:szCs w:val="32"/>
                <w:rtl/>
              </w:rPr>
              <w:t>حاکمیت و رهبری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(9</w:t>
            </w:r>
            <w:r w:rsidRPr="00C0397E">
              <w:rPr>
                <w:rFonts w:cs="B Titr" w:hint="cs"/>
                <w:b/>
                <w:bCs/>
                <w:sz w:val="32"/>
                <w:szCs w:val="32"/>
                <w:rtl/>
              </w:rPr>
              <w:t>استاندارد</w:t>
            </w:r>
            <w:r>
              <w:rPr>
                <w:rFonts w:cs="Nazanin" w:hint="cs"/>
                <w:sz w:val="32"/>
                <w:szCs w:val="32"/>
                <w:rtl/>
              </w:rPr>
              <w:t>)</w:t>
            </w:r>
          </w:p>
          <w:p w:rsidR="00B6344C" w:rsidRPr="00D427AF" w:rsidRDefault="00B6344C" w:rsidP="00673BA1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344C" w:rsidRPr="00D427AF" w:rsidRDefault="00B6344C" w:rsidP="00673BA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زیر گروه</w:t>
            </w:r>
          </w:p>
        </w:tc>
      </w:tr>
      <w:tr w:rsidR="00BD5704" w:rsidTr="00BD5704">
        <w:trPr>
          <w:trHeight w:val="988"/>
        </w:trPr>
        <w:tc>
          <w:tcPr>
            <w:tcW w:w="426" w:type="dxa"/>
            <w:tcBorders>
              <w:right w:val="single" w:sz="4" w:space="0" w:color="auto"/>
            </w:tcBorders>
          </w:tcPr>
          <w:p w:rsidR="00BD5704" w:rsidRDefault="00BD5704" w:rsidP="00673BA1"/>
          <w:p w:rsidR="00BD5704" w:rsidRDefault="00BD5704" w:rsidP="00673BA1"/>
        </w:tc>
        <w:tc>
          <w:tcPr>
            <w:tcW w:w="533" w:type="dxa"/>
            <w:tcBorders>
              <w:right w:val="single" w:sz="4" w:space="0" w:color="auto"/>
            </w:tcBorders>
          </w:tcPr>
          <w:p w:rsidR="00BD5704" w:rsidRDefault="00BD5704" w:rsidP="00673BA1"/>
        </w:tc>
        <w:tc>
          <w:tcPr>
            <w:tcW w:w="425" w:type="dxa"/>
            <w:tcBorders>
              <w:right w:val="single" w:sz="4" w:space="0" w:color="auto"/>
            </w:tcBorders>
          </w:tcPr>
          <w:p w:rsidR="00BD5704" w:rsidRDefault="00BD5704" w:rsidP="00673BA1"/>
        </w:tc>
        <w:tc>
          <w:tcPr>
            <w:tcW w:w="2977" w:type="dxa"/>
            <w:tcBorders>
              <w:left w:val="single" w:sz="4" w:space="0" w:color="auto"/>
            </w:tcBorders>
          </w:tcPr>
          <w:p w:rsidR="00BD5704" w:rsidRPr="0066386E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 مستندات مبنی بر وجود استراتژی ایمنی بیمار ( در برنامه استراتژیک بیمارستان ) </w:t>
            </w:r>
          </w:p>
          <w:p w:rsidR="00BD5704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برنامه عملیاتی ایمنی بیمار در بیمارستان </w:t>
            </w:r>
          </w:p>
          <w:p w:rsidR="00BD5704" w:rsidRPr="0066386E" w:rsidRDefault="00BD5704" w:rsidP="00673BA1">
            <w:pPr>
              <w:rPr>
                <w:rFonts w:cs="B Nazanin"/>
                <w:rtl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5704" w:rsidRPr="00B85CC4" w:rsidRDefault="00BD5704" w:rsidP="00673BA1">
            <w:pPr>
              <w:rPr>
                <w:rFonts w:cs="Nazanin"/>
                <w:rtl/>
              </w:rPr>
            </w:pPr>
            <w:r w:rsidRPr="00B85CC4">
              <w:rPr>
                <w:rFonts w:cs="Nazanin" w:hint="cs"/>
                <w:rtl/>
              </w:rPr>
              <w:t>- رئیس بیمارستان</w:t>
            </w:r>
          </w:p>
          <w:p w:rsidR="00BD5704" w:rsidRPr="00B85CC4" w:rsidRDefault="00BD5704" w:rsidP="00673BA1">
            <w:pPr>
              <w:rPr>
                <w:rFonts w:cs="Nazanin"/>
              </w:rPr>
            </w:pPr>
            <w:r w:rsidRPr="00B85CC4">
              <w:rPr>
                <w:rFonts w:cs="Nazanin" w:hint="cs"/>
                <w:rtl/>
              </w:rPr>
              <w:t>- مدیرمرکز</w:t>
            </w:r>
          </w:p>
          <w:p w:rsidR="00BD5704" w:rsidRPr="00B85CC4" w:rsidRDefault="00BD5704" w:rsidP="00673BA1">
            <w:pPr>
              <w:rPr>
                <w:rFonts w:cs="Nazanin"/>
                <w:b/>
                <w:bCs/>
                <w:rtl/>
              </w:rPr>
            </w:pPr>
            <w:r w:rsidRPr="00B85CC4">
              <w:rPr>
                <w:rFonts w:cs="Nazanin" w:hint="cs"/>
                <w:rtl/>
              </w:rPr>
              <w:t xml:space="preserve">- </w:t>
            </w:r>
            <w:r>
              <w:rPr>
                <w:rFonts w:cs="Nazanin" w:hint="cs"/>
                <w:rtl/>
              </w:rPr>
              <w:t xml:space="preserve">کارشناس </w:t>
            </w:r>
            <w:r w:rsidRPr="00B85CC4">
              <w:rPr>
                <w:rFonts w:cs="Nazanin" w:hint="cs"/>
                <w:rtl/>
              </w:rPr>
              <w:t>مسئول ایمنی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BD5704" w:rsidRPr="00E26BFF" w:rsidRDefault="00BD5704" w:rsidP="00673BA1">
            <w:pPr>
              <w:rPr>
                <w:rFonts w:cs="B Nazanin"/>
                <w:b/>
                <w:bCs/>
              </w:rPr>
            </w:pPr>
            <w:proofErr w:type="gramStart"/>
            <w:r w:rsidRPr="00E26BFF">
              <w:rPr>
                <w:rFonts w:cs="B Nazanin"/>
                <w:b/>
                <w:bCs/>
              </w:rPr>
              <w:t>A.1.1.1</w:t>
            </w:r>
            <w:r w:rsidRPr="00E26BFF">
              <w:rPr>
                <w:rFonts w:ascii="Times New Roman" w:hAnsi="Times New Roman" w:cs="Times New Roman" w:hint="cs"/>
                <w:b/>
                <w:bCs/>
                <w:rtl/>
              </w:rPr>
              <w:t xml:space="preserve"> .</w:t>
            </w:r>
            <w:proofErr w:type="gramEnd"/>
            <w:r w:rsidRPr="00E26BFF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E26BFF">
              <w:rPr>
                <w:rFonts w:cs="B Nazanin" w:hint="cs"/>
                <w:b/>
                <w:bCs/>
                <w:rtl/>
              </w:rPr>
              <w:t xml:space="preserve">ایمنی بیمار در بیمارستان یک اولویت استراتژیک می باشد و در قالب برنامه عملیاتی تفضیلی در حال اجرا است.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extDirection w:val="tbRl"/>
          </w:tcPr>
          <w:p w:rsidR="00BD5704" w:rsidRPr="00AB0986" w:rsidRDefault="00BD5704" w:rsidP="00AB0986">
            <w:pPr>
              <w:ind w:left="113" w:right="113"/>
              <w:rPr>
                <w:rFonts w:cs="B Nazanin"/>
                <w:b/>
                <w:bCs/>
              </w:rPr>
            </w:pPr>
            <w:r w:rsidRPr="00596741">
              <w:rPr>
                <w:rFonts w:cs="B Nazanin" w:hint="cs"/>
                <w:b/>
                <w:bCs/>
                <w:rtl/>
              </w:rPr>
              <w:t>مد یریت ارشد بیمارستان به ایمنی</w:t>
            </w:r>
            <w:r w:rsidRPr="00596741">
              <w:rPr>
                <w:rFonts w:cs="B Titr" w:hint="cs"/>
                <w:b/>
                <w:bCs/>
                <w:rtl/>
              </w:rPr>
              <w:t xml:space="preserve"> </w:t>
            </w:r>
            <w:r w:rsidRPr="00596741">
              <w:rPr>
                <w:rFonts w:cs="B Nazanin" w:hint="cs"/>
                <w:b/>
                <w:bCs/>
                <w:rtl/>
              </w:rPr>
              <w:t xml:space="preserve"> بیمارملتزم می 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</w:tr>
      <w:tr w:rsidR="00BD5704" w:rsidTr="00BD5704">
        <w:trPr>
          <w:trHeight w:val="131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/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/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D5704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ابلاغ / حکم انتصاب کارشناس مسئول ایمنی  بیمار </w:t>
            </w:r>
          </w:p>
          <w:p w:rsidR="00BD5704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-شرح وظایف کارشناس مسئول ایمنی بیمار </w:t>
            </w:r>
          </w:p>
          <w:p w:rsidR="00BD5704" w:rsidRDefault="00BD5704" w:rsidP="00673BA1">
            <w:pPr>
              <w:rPr>
                <w:rFonts w:cs="B Nazanin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Fonts w:cs="Nazanin"/>
                <w:rtl/>
              </w:rPr>
            </w:pPr>
            <w:r w:rsidRPr="00B85CC4">
              <w:rPr>
                <w:rFonts w:cs="Nazanin" w:hint="cs"/>
                <w:rtl/>
              </w:rPr>
              <w:t xml:space="preserve">-  مدیرمرکز </w:t>
            </w:r>
          </w:p>
          <w:p w:rsidR="00BD5704" w:rsidRPr="00B85CC4" w:rsidRDefault="00BD5704" w:rsidP="00673BA1">
            <w:pPr>
              <w:rPr>
                <w:rFonts w:cs="Nazanin"/>
              </w:rPr>
            </w:pPr>
            <w:r>
              <w:rPr>
                <w:rFonts w:cs="Nazanin" w:hint="cs"/>
                <w:rtl/>
              </w:rPr>
              <w:t xml:space="preserve">- </w:t>
            </w:r>
            <w:r w:rsidRPr="00B85CC4">
              <w:rPr>
                <w:rFonts w:cs="Nazanin" w:hint="cs"/>
                <w:rtl/>
              </w:rPr>
              <w:t>کارشناس</w:t>
            </w:r>
            <w:r w:rsidRPr="00B85CC4">
              <w:rPr>
                <w:rFonts w:cs="Nazanin"/>
              </w:rPr>
              <w:t xml:space="preserve"> </w:t>
            </w:r>
            <w:r w:rsidRPr="00B85CC4">
              <w:rPr>
                <w:rFonts w:cs="Nazanin" w:hint="cs"/>
                <w:rtl/>
              </w:rPr>
              <w:t xml:space="preserve">مسئول ایمنی بیمار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BD5704" w:rsidRPr="00C43510" w:rsidRDefault="00BD5704" w:rsidP="00673BA1">
            <w:pPr>
              <w:rPr>
                <w:rFonts w:cs="B Nazanin"/>
                <w:b/>
                <w:bCs/>
              </w:rPr>
            </w:pPr>
            <w:r w:rsidRPr="00C43510">
              <w:rPr>
                <w:rFonts w:cs="B Nazanin"/>
                <w:b/>
                <w:bCs/>
              </w:rPr>
              <w:t>A.1.1.2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- یکی از کارکنان بیمارستان با اختیارات لازم به عنوان مسئول و پاسخگوی برنامه ایمنی بیمار منصوب گردیده </w:t>
            </w:r>
            <w:proofErr w:type="gramStart"/>
            <w:r w:rsidRPr="00C43510">
              <w:rPr>
                <w:rFonts w:cs="B Nazanin" w:hint="cs"/>
                <w:b/>
                <w:bCs/>
                <w:rtl/>
              </w:rPr>
              <w:t xml:space="preserve">است 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2410" w:type="dxa"/>
            <w:vMerge/>
          </w:tcPr>
          <w:p w:rsidR="00BD5704" w:rsidRDefault="00BD5704" w:rsidP="00673BA1">
            <w:pPr>
              <w:ind w:left="113" w:right="113"/>
            </w:pPr>
          </w:p>
        </w:tc>
      </w:tr>
      <w:tr w:rsidR="00BD5704" w:rsidTr="00BD5704">
        <w:trPr>
          <w:trHeight w:val="12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/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04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گزارش ها / صورتجلسات بازدید مدیریتی ایمنی بیمار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Pr="004C7D5C" w:rsidRDefault="00BD5704" w:rsidP="00673BA1">
            <w:pPr>
              <w:rPr>
                <w:rFonts w:cs="Nazanin"/>
              </w:rPr>
            </w:pPr>
            <w:r w:rsidRPr="004C7D5C">
              <w:rPr>
                <w:rFonts w:cs="Nazanin" w:hint="cs"/>
                <w:rtl/>
              </w:rPr>
              <w:t>- رئیس بیمارستان</w:t>
            </w:r>
          </w:p>
          <w:p w:rsidR="00BD5704" w:rsidRPr="004C7D5C" w:rsidRDefault="00BD5704" w:rsidP="00673BA1">
            <w:pPr>
              <w:rPr>
                <w:rFonts w:cs="Nazanin"/>
                <w:rtl/>
              </w:rPr>
            </w:pPr>
            <w:r w:rsidRPr="004C7D5C">
              <w:rPr>
                <w:rFonts w:cs="Nazanin" w:hint="cs"/>
                <w:rtl/>
              </w:rPr>
              <w:t>- مدیر مرکز</w:t>
            </w:r>
          </w:p>
          <w:p w:rsidR="00BD5704" w:rsidRDefault="00BD5704" w:rsidP="00673BA1">
            <w:pPr>
              <w:rPr>
                <w:rFonts w:cs="Nazanin"/>
                <w:rtl/>
              </w:rPr>
            </w:pPr>
            <w:r w:rsidRPr="004C7D5C">
              <w:rPr>
                <w:rFonts w:cs="Nazanin" w:hint="cs"/>
                <w:rtl/>
              </w:rPr>
              <w:t xml:space="preserve">- </w:t>
            </w:r>
            <w:r>
              <w:rPr>
                <w:rFonts w:cs="Nazanin" w:hint="cs"/>
                <w:rtl/>
              </w:rPr>
              <w:t xml:space="preserve">کارشناس </w:t>
            </w:r>
            <w:r w:rsidRPr="004C7D5C">
              <w:rPr>
                <w:rFonts w:cs="Nazanin" w:hint="cs"/>
                <w:rtl/>
              </w:rPr>
              <w:t>مسئول ایمنی</w:t>
            </w:r>
            <w:r w:rsidRPr="004C7D5C">
              <w:rPr>
                <w:rFonts w:cs="Nazanin"/>
                <w:rtl/>
              </w:rPr>
              <w:t xml:space="preserve"> </w:t>
            </w:r>
          </w:p>
          <w:p w:rsidR="00BD5704" w:rsidRDefault="00BD5704" w:rsidP="00673BA1">
            <w:pPr>
              <w:rPr>
                <w:b/>
                <w:bCs/>
                <w:rtl/>
              </w:rPr>
            </w:pPr>
            <w:r>
              <w:rPr>
                <w:rFonts w:cs="Nazanin" w:hint="cs"/>
                <w:rtl/>
              </w:rPr>
              <w:t xml:space="preserve">- </w:t>
            </w:r>
            <w:r w:rsidRPr="004C7D5C">
              <w:rPr>
                <w:rFonts w:cs="Nazanin" w:hint="cs"/>
                <w:rtl/>
              </w:rPr>
              <w:t>پرستار و پزشک</w:t>
            </w:r>
          </w:p>
          <w:p w:rsidR="00BD5704" w:rsidRPr="00C43510" w:rsidRDefault="00BD5704" w:rsidP="00673BA1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04" w:rsidRPr="004C7D5C" w:rsidRDefault="00BD5704" w:rsidP="00673BA1">
            <w:pPr>
              <w:rPr>
                <w:b/>
                <w:bCs/>
                <w:rtl/>
              </w:rPr>
            </w:pPr>
            <w:r w:rsidRPr="00C43510">
              <w:rPr>
                <w:rFonts w:cs="B Nazanin"/>
                <w:b/>
                <w:bCs/>
              </w:rPr>
              <w:t>A.1.1.3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- مدیریت ارشد بیمارستان به منظور </w:t>
            </w:r>
            <w:r>
              <w:rPr>
                <w:rFonts w:cs="B Nazanin" w:hint="cs"/>
                <w:b/>
                <w:bCs/>
                <w:rtl/>
              </w:rPr>
              <w:t>ب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هبود فرهنگ ایمنی بیمار ، شناسایی خطرات موجود در سیستم اعمال مداخله جهت ارتقاء </w:t>
            </w:r>
            <w:r>
              <w:rPr>
                <w:rFonts w:cs="B Nazanin" w:hint="cs"/>
                <w:b/>
                <w:bCs/>
                <w:rtl/>
              </w:rPr>
              <w:t>ف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رصت هابه طور منظم برنامه </w:t>
            </w:r>
            <w:r>
              <w:rPr>
                <w:rFonts w:cs="B Nazanin" w:hint="cs"/>
                <w:b/>
                <w:bCs/>
                <w:rtl/>
              </w:rPr>
              <w:t>ب</w:t>
            </w:r>
            <w:r w:rsidRPr="00C43510">
              <w:rPr>
                <w:rFonts w:cs="B Nazanin" w:hint="cs"/>
                <w:b/>
                <w:bCs/>
                <w:rtl/>
              </w:rPr>
              <w:t>ازدیدهای ایمنی بیمار را به اجرا</w:t>
            </w:r>
            <w:r>
              <w:rPr>
                <w:rFonts w:cs="B Nazanin" w:hint="cs"/>
                <w:b/>
                <w:bCs/>
                <w:rtl/>
              </w:rPr>
              <w:t xml:space="preserve"> می </w:t>
            </w:r>
            <w:proofErr w:type="gramStart"/>
            <w:r w:rsidRPr="00C43510">
              <w:rPr>
                <w:rFonts w:cs="B Nazanin" w:hint="cs"/>
                <w:b/>
                <w:bCs/>
                <w:rtl/>
              </w:rPr>
              <w:t>گذارد</w:t>
            </w:r>
            <w:r w:rsidRPr="00C43510">
              <w:rPr>
                <w:rFonts w:hint="cs"/>
                <w:b/>
                <w:bCs/>
                <w:rtl/>
              </w:rPr>
              <w:t xml:space="preserve"> .</w:t>
            </w:r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704" w:rsidRDefault="00BD5704" w:rsidP="00673BA1">
            <w:pPr>
              <w:ind w:left="113" w:right="113"/>
              <w:rPr>
                <w:rtl/>
              </w:rPr>
            </w:pPr>
          </w:p>
        </w:tc>
      </w:tr>
      <w:tr w:rsidR="00BD5704" w:rsidTr="00BD5704">
        <w:trPr>
          <w:trHeight w:val="130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/>
          <w:p w:rsidR="00BD5704" w:rsidRDefault="00BD5704" w:rsidP="00673BA1"/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/>
          <w:p w:rsidR="00BD5704" w:rsidRDefault="00BD5704" w:rsidP="00673BA1"/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/>
          <w:p w:rsidR="00BD5704" w:rsidRDefault="00BD5704" w:rsidP="00673BA1"/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D5704" w:rsidRPr="001D524B" w:rsidRDefault="00BD5704" w:rsidP="00673BA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شرح وظایف و ماموریت های کارشناس  هماهنگ کننده ایمنی بیمار </w:t>
            </w:r>
          </w:p>
          <w:p w:rsidR="00BD5704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ابلاغ / حکم کارشناس هماهنگ کننده  ایمنی بیمار</w:t>
            </w:r>
          </w:p>
          <w:p w:rsidR="00BD5704" w:rsidRPr="001D524B" w:rsidRDefault="00BD5704" w:rsidP="00673BA1">
            <w:pPr>
              <w:rPr>
                <w:rFonts w:cs="B Nazanin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  <w:r>
              <w:rPr>
                <w:rFonts w:hint="cs"/>
                <w:rtl/>
              </w:rPr>
              <w:t>- مدیر مرکز</w:t>
            </w:r>
          </w:p>
          <w:p w:rsidR="00BD5704" w:rsidRPr="00B6344C" w:rsidRDefault="00BD5704" w:rsidP="00673BA1"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hint="cs"/>
                <w:rtl/>
              </w:rPr>
              <w:t>کارشناس</w:t>
            </w:r>
            <w:r>
              <w:t xml:space="preserve"> </w:t>
            </w:r>
            <w:r>
              <w:rPr>
                <w:rFonts w:hint="cs"/>
                <w:rtl/>
              </w:rPr>
              <w:t xml:space="preserve">مسئول ایمنی بیمار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BD5704" w:rsidRPr="00C43510" w:rsidRDefault="00BD5704" w:rsidP="00673BA1">
            <w:pPr>
              <w:rPr>
                <w:rFonts w:cs="B Nazanin"/>
                <w:b/>
                <w:bCs/>
                <w:rtl/>
              </w:rPr>
            </w:pPr>
            <w:r w:rsidRPr="00C43510">
              <w:rPr>
                <w:rFonts w:cs="B Nazanin"/>
                <w:b/>
                <w:bCs/>
              </w:rPr>
              <w:t>A.2.1.1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یکی از مدیران میانی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بیمارستان به عنوان هماهنگ کننده فعالیت های ایمنی بیمار و مدیریت خطر منصوب شده </w:t>
            </w:r>
            <w:proofErr w:type="gramStart"/>
            <w:r w:rsidRPr="00C43510">
              <w:rPr>
                <w:rFonts w:cs="B Nazanin" w:hint="cs"/>
                <w:b/>
                <w:bCs/>
                <w:rtl/>
              </w:rPr>
              <w:t>است .</w:t>
            </w:r>
            <w:proofErr w:type="gramEnd"/>
            <w:r w:rsidRPr="00C4351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extDirection w:val="tbRl"/>
          </w:tcPr>
          <w:p w:rsidR="00BD5704" w:rsidRDefault="00BD5704" w:rsidP="00673BA1">
            <w:pPr>
              <w:ind w:left="113" w:right="113"/>
            </w:pPr>
            <w:r w:rsidRPr="001D524B">
              <w:rPr>
                <w:rFonts w:cs="B Nazanin" w:hint="cs"/>
                <w:b/>
                <w:bCs/>
                <w:rtl/>
              </w:rPr>
              <w:t>بیمارستان برای ایمنی بیمار دارای  برنامه  می باشد</w:t>
            </w:r>
          </w:p>
        </w:tc>
      </w:tr>
      <w:tr w:rsidR="00BD5704" w:rsidTr="00BD5704">
        <w:trPr>
          <w:trHeight w:val="56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04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صورتجلسات کمیته مرگ و میر و معلولیت ها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  <w:r>
              <w:rPr>
                <w:rFonts w:hint="cs"/>
                <w:rtl/>
              </w:rPr>
              <w:t>- مدیرمرکز</w:t>
            </w:r>
          </w:p>
          <w:p w:rsidR="00BD5704" w:rsidRDefault="00BD5704" w:rsidP="00673BA1">
            <w:pPr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-</w:t>
            </w:r>
            <w:r>
              <w:rPr>
                <w:rFonts w:hint="cs"/>
                <w:rtl/>
              </w:rPr>
              <w:t>کارشناس</w:t>
            </w:r>
            <w:r>
              <w:t xml:space="preserve"> </w:t>
            </w:r>
            <w:r>
              <w:rPr>
                <w:rFonts w:hint="cs"/>
                <w:rtl/>
              </w:rPr>
              <w:t xml:space="preserve">مسئول ایمنی بیمار </w:t>
            </w:r>
          </w:p>
          <w:p w:rsidR="00BD5704" w:rsidRPr="00C0397E" w:rsidRDefault="00BD5704" w:rsidP="00673BA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04" w:rsidRPr="00C0397E" w:rsidRDefault="00BD5704" w:rsidP="00673BA1">
            <w:pPr>
              <w:rPr>
                <w:b/>
                <w:bCs/>
              </w:rPr>
            </w:pPr>
            <w:r w:rsidRPr="00C43510">
              <w:rPr>
                <w:rFonts w:cs="B Nazanin"/>
                <w:b/>
                <w:bCs/>
              </w:rPr>
              <w:t>A.2.1.2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</w:t>
            </w:r>
            <w:r w:rsidRPr="00C4351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بیمارستان جلسات ماهیانه کمیته مرگ و میر را به صورت مرتب برگزار می </w:t>
            </w:r>
            <w:proofErr w:type="gramStart"/>
            <w:r w:rsidRPr="00C43510">
              <w:rPr>
                <w:rFonts w:cs="B Nazanin" w:hint="cs"/>
                <w:b/>
                <w:bCs/>
                <w:rtl/>
              </w:rPr>
              <w:t>نماید</w:t>
            </w:r>
            <w:r w:rsidRPr="00C43510">
              <w:rPr>
                <w:rFonts w:hint="cs"/>
                <w:b/>
                <w:bCs/>
                <w:rtl/>
              </w:rPr>
              <w:t xml:space="preserve"> .</w:t>
            </w:r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704" w:rsidRDefault="00BD5704" w:rsidP="00673BA1">
            <w:pPr>
              <w:ind w:left="113" w:right="113"/>
            </w:pPr>
          </w:p>
        </w:tc>
      </w:tr>
      <w:tr w:rsidR="00BD5704" w:rsidTr="00BD5704">
        <w:trPr>
          <w:trHeight w:val="18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/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04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فهرست تجهیزات ضروری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مدیر پرستاری </w:t>
            </w:r>
          </w:p>
          <w:p w:rsidR="00BD5704" w:rsidRDefault="00BD5704" w:rsidP="00673BA1">
            <w:r>
              <w:rPr>
                <w:rFonts w:hint="cs"/>
                <w:rtl/>
              </w:rPr>
              <w:t>- سرپرستار وپرستار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04" w:rsidRPr="00C0397E" w:rsidRDefault="00BD5704" w:rsidP="00673BA1">
            <w:pPr>
              <w:rPr>
                <w:rFonts w:cs="B Nazanin"/>
                <w:b/>
                <w:bCs/>
                <w:rtl/>
              </w:rPr>
            </w:pPr>
            <w:r w:rsidRPr="00C43510">
              <w:rPr>
                <w:rFonts w:cs="B Nazanin"/>
                <w:b/>
                <w:bCs/>
              </w:rPr>
              <w:t>A.4.1.1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</w:t>
            </w:r>
            <w:r w:rsidRPr="00C4351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بیمارستان وجود تجهیزات ضروری را تضمین می </w:t>
            </w:r>
            <w:proofErr w:type="gramStart"/>
            <w:r w:rsidRPr="00C43510">
              <w:rPr>
                <w:rFonts w:cs="B Nazanin" w:hint="cs"/>
                <w:b/>
                <w:bCs/>
                <w:rtl/>
              </w:rPr>
              <w:t>نماید .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extDirection w:val="tbRl"/>
          </w:tcPr>
          <w:p w:rsidR="00BD5704" w:rsidRPr="001D524B" w:rsidRDefault="00BD5704" w:rsidP="00673BA1">
            <w:pPr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بیمارستان به منظور ارائه خدمات دارای تجهیزات و وسایل ضروری با کارکرد منایب می باشد.</w:t>
            </w:r>
          </w:p>
          <w:p w:rsidR="00BD5704" w:rsidRDefault="00BD5704" w:rsidP="00673BA1">
            <w:pPr>
              <w:ind w:left="113" w:right="113"/>
              <w:rPr>
                <w:rFonts w:cs="B Nazanin"/>
              </w:rPr>
            </w:pPr>
          </w:p>
        </w:tc>
      </w:tr>
      <w:tr w:rsidR="00BD5704" w:rsidTr="00BD5704">
        <w:trPr>
          <w:trHeight w:val="1299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/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/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D5704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خط مشی و روش های اجرایی برای ضدعفونی و استریلیزاسیون کلیه وسایل پزشکی با قابلیت استفاده مجدد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  <w:r>
              <w:rPr>
                <w:rFonts w:hint="cs"/>
                <w:rtl/>
              </w:rPr>
              <w:t>- پرستار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BD5704" w:rsidRPr="00C43510" w:rsidRDefault="00BD5704" w:rsidP="00673BA1">
            <w:pPr>
              <w:rPr>
                <w:rFonts w:cs="B Nazanin"/>
                <w:b/>
                <w:bCs/>
              </w:rPr>
            </w:pPr>
            <w:r w:rsidRPr="00C43510">
              <w:rPr>
                <w:rFonts w:cs="B Nazanin"/>
                <w:b/>
                <w:bCs/>
              </w:rPr>
              <w:t>A.4.1.2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- بیمارستان ضدعفونی مناسب و مطلوب کلیه وسایل پزشکی با قابلیت استفاده مجدد را قبل از کاربرد تضمین می نماید </w:t>
            </w:r>
          </w:p>
        </w:tc>
        <w:tc>
          <w:tcPr>
            <w:tcW w:w="2410" w:type="dxa"/>
            <w:vMerge/>
          </w:tcPr>
          <w:p w:rsidR="00BD5704" w:rsidRDefault="00BD5704" w:rsidP="00673BA1"/>
        </w:tc>
      </w:tr>
      <w:tr w:rsidR="00BD5704" w:rsidTr="00BD5704">
        <w:trPr>
          <w:trHeight w:val="524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5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704" w:rsidRDefault="00BD5704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لیست تجهیزات و وسایل ضروری برای استریلیزاسیون فوری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مدیر پرستاری </w:t>
            </w:r>
          </w:p>
          <w:p w:rsidR="00BD5704" w:rsidRPr="00C0397E" w:rsidRDefault="00BD5704" w:rsidP="00673BA1">
            <w:r>
              <w:rPr>
                <w:rFonts w:hint="cs"/>
                <w:rtl/>
              </w:rPr>
              <w:t>سرپرستارو پرستار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704" w:rsidRPr="00C43510" w:rsidRDefault="00BD5704" w:rsidP="00673BA1">
            <w:pPr>
              <w:rPr>
                <w:rFonts w:cs="B Nazanin"/>
                <w:b/>
                <w:bCs/>
                <w:rtl/>
                <w:lang w:bidi="fa-IR"/>
              </w:rPr>
            </w:pPr>
            <w:r w:rsidRPr="00C43510">
              <w:rPr>
                <w:rFonts w:cs="B Nazanin"/>
                <w:b/>
                <w:bCs/>
              </w:rPr>
              <w:t>A.4.1.3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- بیمارستان دارای وسایل و تجهیزات کافی به منظور ضدعفونی</w:t>
            </w:r>
            <w:r>
              <w:rPr>
                <w:rFonts w:cs="B Nazanin" w:hint="cs"/>
                <w:b/>
                <w:bCs/>
                <w:rtl/>
              </w:rPr>
              <w:t xml:space="preserve"> و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cs="B Nazanin" w:hint="cs"/>
                <w:b/>
                <w:bCs/>
                <w:rtl/>
              </w:rPr>
              <w:t>ا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سترایلیزاسیون </w:t>
            </w:r>
            <w:r>
              <w:rPr>
                <w:rFonts w:cs="B Nazanin" w:hint="cs"/>
                <w:b/>
                <w:bCs/>
                <w:rtl/>
              </w:rPr>
              <w:t xml:space="preserve"> فوری</w:t>
            </w:r>
            <w:proofErr w:type="gramEnd"/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C43510">
              <w:rPr>
                <w:rFonts w:cs="B Nazanin" w:hint="cs"/>
                <w:b/>
                <w:bCs/>
                <w:rtl/>
              </w:rPr>
              <w:t>می باشد</w:t>
            </w:r>
            <w:r w:rsidRPr="00C43510">
              <w:rPr>
                <w:rFonts w:hint="cs"/>
                <w:b/>
                <w:bCs/>
                <w:rtl/>
              </w:rPr>
              <w:t xml:space="preserve"> 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704" w:rsidRDefault="00BD5704" w:rsidP="00673BA1"/>
        </w:tc>
      </w:tr>
      <w:tr w:rsidR="00673BA1" w:rsidTr="00BD5704">
        <w:trPr>
          <w:cantSplit/>
          <w:trHeight w:val="203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73BA1" w:rsidRDefault="00673BA1" w:rsidP="00673BA1">
            <w:pPr>
              <w:rPr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673BA1" w:rsidRDefault="00673BA1" w:rsidP="00673BA1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73BA1" w:rsidRDefault="00673BA1" w:rsidP="00673BA1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673BA1" w:rsidRPr="00EE43E6" w:rsidRDefault="00673BA1" w:rsidP="00673B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تایید صلاحیت کارکنان و مدارک تحصیلی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73BA1" w:rsidRDefault="00673BA1" w:rsidP="00673BA1">
            <w:pPr>
              <w:rPr>
                <w:rtl/>
              </w:rPr>
            </w:pPr>
            <w:r>
              <w:rPr>
                <w:rFonts w:hint="cs"/>
                <w:rtl/>
              </w:rPr>
              <w:t>- مدیر بیمارستان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673BA1" w:rsidRPr="00AB0986" w:rsidRDefault="00673BA1" w:rsidP="00AB0986">
            <w:pPr>
              <w:rPr>
                <w:rFonts w:cs="B Nazanin"/>
                <w:b/>
                <w:bCs/>
                <w:rtl/>
              </w:rPr>
            </w:pPr>
            <w:r w:rsidRPr="00C43510">
              <w:rPr>
                <w:rFonts w:cs="B Nazanin"/>
                <w:b/>
                <w:bCs/>
              </w:rPr>
              <w:t>A.5.1.1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- جهت ارائه خدمات و مراقبتهای کادر بالینی حائز شرایط </w:t>
            </w:r>
            <w:proofErr w:type="gramStart"/>
            <w:r w:rsidRPr="00C43510">
              <w:rPr>
                <w:rFonts w:cs="B Nazanin" w:hint="cs"/>
                <w:b/>
                <w:bCs/>
                <w:rtl/>
              </w:rPr>
              <w:t>توسط</w:t>
            </w:r>
            <w:r w:rsidR="00AB0986">
              <w:rPr>
                <w:rFonts w:cs="B Nazanin" w:hint="cs"/>
                <w:b/>
                <w:bCs/>
                <w:rtl/>
              </w:rPr>
              <w:t xml:space="preserve"> </w:t>
            </w:r>
            <w:r w:rsidRPr="00C43510">
              <w:rPr>
                <w:rFonts w:cs="B Nazanin" w:hint="cs"/>
                <w:b/>
                <w:bCs/>
                <w:rtl/>
              </w:rPr>
              <w:t xml:space="preserve"> کمیته</w:t>
            </w:r>
            <w:proofErr w:type="gramEnd"/>
            <w:r w:rsidRPr="00C43510">
              <w:rPr>
                <w:rFonts w:cs="B Nazanin" w:hint="cs"/>
                <w:b/>
                <w:bCs/>
                <w:rtl/>
              </w:rPr>
              <w:t xml:space="preserve"> ذی صلاح به ورت ثابت و موقت استخدام و به کار گمارده می شوند </w:t>
            </w:r>
            <w:r w:rsidRPr="00C43510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extDirection w:val="tbRl"/>
          </w:tcPr>
          <w:p w:rsidR="00673BA1" w:rsidRDefault="00673BA1" w:rsidP="00673BA1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294176">
              <w:rPr>
                <w:rFonts w:cs="B Nazanin" w:hint="cs"/>
                <w:b/>
                <w:bCs/>
                <w:rtl/>
              </w:rPr>
              <w:t xml:space="preserve">یمارستان به منظور </w:t>
            </w:r>
          </w:p>
          <w:p w:rsidR="00673BA1" w:rsidRDefault="00673BA1" w:rsidP="00673BA1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294176">
              <w:rPr>
                <w:rFonts w:cs="B Nazanin" w:hint="cs"/>
                <w:b/>
                <w:bCs/>
                <w:rtl/>
              </w:rPr>
              <w:t xml:space="preserve">تامین ایمنی ببیشتر </w:t>
            </w:r>
          </w:p>
          <w:p w:rsidR="00673BA1" w:rsidRDefault="00673BA1" w:rsidP="00673BA1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294176">
              <w:rPr>
                <w:rFonts w:cs="B Nazanin" w:hint="cs"/>
                <w:b/>
                <w:bCs/>
                <w:rtl/>
              </w:rPr>
              <w:t>برای بیم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294176">
              <w:rPr>
                <w:rFonts w:cs="B Nazanin" w:hint="cs"/>
                <w:b/>
                <w:bCs/>
                <w:rtl/>
              </w:rPr>
              <w:t xml:space="preserve">اران دارای </w:t>
            </w:r>
          </w:p>
          <w:p w:rsidR="00673BA1" w:rsidRDefault="00673BA1" w:rsidP="00673BA1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294176">
              <w:rPr>
                <w:rFonts w:cs="B Nazanin" w:hint="cs"/>
                <w:b/>
                <w:bCs/>
                <w:rtl/>
              </w:rPr>
              <w:t xml:space="preserve">کارکنان فنی و واجد </w:t>
            </w:r>
          </w:p>
          <w:p w:rsidR="00673BA1" w:rsidRDefault="00673BA1" w:rsidP="00673BA1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294176">
              <w:rPr>
                <w:rFonts w:cs="B Nazanin" w:hint="cs"/>
                <w:b/>
                <w:bCs/>
                <w:rtl/>
              </w:rPr>
              <w:t xml:space="preserve">صلاحیت و با مهارت </w:t>
            </w:r>
          </w:p>
          <w:p w:rsidR="00673BA1" w:rsidRDefault="00673BA1" w:rsidP="00673BA1">
            <w:pPr>
              <w:ind w:left="113"/>
            </w:pPr>
            <w:r w:rsidRPr="00294176">
              <w:rPr>
                <w:rFonts w:cs="B Nazanin" w:hint="cs"/>
                <w:b/>
                <w:bCs/>
                <w:rtl/>
              </w:rPr>
              <w:t>های لازم می باشد.</w:t>
            </w:r>
          </w:p>
        </w:tc>
      </w:tr>
      <w:tr w:rsidR="00BD5704" w:rsidTr="00BD5704">
        <w:trPr>
          <w:cantSplit/>
          <w:trHeight w:val="612"/>
        </w:trPr>
        <w:tc>
          <w:tcPr>
            <w:tcW w:w="64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D5704" w:rsidRDefault="00BD5704" w:rsidP="00673BA1">
            <w:pPr>
              <w:rPr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 کسب شده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5704" w:rsidRPr="00294176" w:rsidRDefault="00BD5704" w:rsidP="00BD570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امتیاز :9 امتیاز</w:t>
            </w:r>
          </w:p>
        </w:tc>
      </w:tr>
    </w:tbl>
    <w:tbl>
      <w:tblPr>
        <w:tblpPr w:leftFromText="180" w:rightFromText="180" w:vertAnchor="text" w:tblpX="14232" w:tblpY="-2084"/>
        <w:bidiVisual/>
        <w:tblW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</w:tblGrid>
      <w:tr w:rsidR="00673BA1" w:rsidTr="00673BA1"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:rsidR="00673BA1" w:rsidRDefault="00673BA1" w:rsidP="00673BA1">
            <w:pPr>
              <w:rPr>
                <w:rtl/>
              </w:rPr>
            </w:pPr>
          </w:p>
        </w:tc>
      </w:tr>
    </w:tbl>
    <w:p w:rsidR="00AE7710" w:rsidRDefault="00AB0986"/>
    <w:sectPr w:rsidR="00AE7710" w:rsidSect="00B6344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44C"/>
    <w:rsid w:val="001A6D04"/>
    <w:rsid w:val="001D524B"/>
    <w:rsid w:val="0028575B"/>
    <w:rsid w:val="00294176"/>
    <w:rsid w:val="003B7A8C"/>
    <w:rsid w:val="00451DC5"/>
    <w:rsid w:val="004D55B9"/>
    <w:rsid w:val="00634B36"/>
    <w:rsid w:val="00673BA1"/>
    <w:rsid w:val="00894121"/>
    <w:rsid w:val="00AB0986"/>
    <w:rsid w:val="00B3340C"/>
    <w:rsid w:val="00B6344C"/>
    <w:rsid w:val="00BD5704"/>
    <w:rsid w:val="00C55DF9"/>
    <w:rsid w:val="00D77DA9"/>
    <w:rsid w:val="00E76073"/>
    <w:rsid w:val="00EF5BFF"/>
    <w:rsid w:val="00F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4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6048-639E-48D7-A43C-11DB78B2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2015-12-03T08:32:00Z</cp:lastPrinted>
  <dcterms:created xsi:type="dcterms:W3CDTF">2015-12-03T07:59:00Z</dcterms:created>
  <dcterms:modified xsi:type="dcterms:W3CDTF">2015-12-05T07:28:00Z</dcterms:modified>
</cp:coreProperties>
</file>