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543"/>
        <w:gridCol w:w="4752"/>
        <w:gridCol w:w="701"/>
      </w:tblGrid>
      <w:tr w:rsidR="00261F7B" w14:paraId="29E0AB1C" w14:textId="77777777" w:rsidTr="00C61F48">
        <w:trPr>
          <w:trHeight w:val="360"/>
        </w:trPr>
        <w:tc>
          <w:tcPr>
            <w:tcW w:w="1543" w:type="dxa"/>
            <w:shd w:val="clear" w:color="auto" w:fill="E5DFEC" w:themeFill="accent4" w:themeFillTint="33"/>
          </w:tcPr>
          <w:p w14:paraId="08943F53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  <w:r w:rsidRPr="00EB28BC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cs="B Tit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4752" w:type="dxa"/>
            <w:shd w:val="clear" w:color="auto" w:fill="E5DFEC" w:themeFill="accent4" w:themeFillTint="33"/>
          </w:tcPr>
          <w:p w14:paraId="3A4DFF3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نام مرکز درمانی</w:t>
            </w:r>
          </w:p>
        </w:tc>
        <w:tc>
          <w:tcPr>
            <w:tcW w:w="701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C61F48">
        <w:trPr>
          <w:trHeight w:val="305"/>
        </w:trPr>
        <w:tc>
          <w:tcPr>
            <w:tcW w:w="1543" w:type="dxa"/>
          </w:tcPr>
          <w:p w14:paraId="2B1120AC" w14:textId="0E6D947C" w:rsidR="00261F7B" w:rsidRPr="003C7D49" w:rsidRDefault="00C61F48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1A47C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52" w:type="dxa"/>
          </w:tcPr>
          <w:p w14:paraId="4B1F359C" w14:textId="77777777" w:rsidR="00261F7B" w:rsidRPr="00AB0252" w:rsidRDefault="00261F7B" w:rsidP="00261F7B">
            <w:pPr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 الزهرا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701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C61F48">
        <w:trPr>
          <w:trHeight w:val="319"/>
        </w:trPr>
        <w:tc>
          <w:tcPr>
            <w:tcW w:w="1543" w:type="dxa"/>
          </w:tcPr>
          <w:p w14:paraId="48D2883A" w14:textId="3FFCC80B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4FC0E9B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نور 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علی اصغر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701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C61F48">
        <w:trPr>
          <w:trHeight w:val="319"/>
        </w:trPr>
        <w:tc>
          <w:tcPr>
            <w:tcW w:w="1543" w:type="dxa"/>
          </w:tcPr>
          <w:p w14:paraId="2F187936" w14:textId="29C8614C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58EEE388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آموزشی درمانی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کاشانی</w:t>
            </w:r>
          </w:p>
        </w:tc>
        <w:tc>
          <w:tcPr>
            <w:tcW w:w="701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C61F48">
        <w:trPr>
          <w:trHeight w:val="319"/>
        </w:trPr>
        <w:tc>
          <w:tcPr>
            <w:tcW w:w="1543" w:type="dxa"/>
          </w:tcPr>
          <w:p w14:paraId="24B1EBFB" w14:textId="2708752E" w:rsidR="00261F7B" w:rsidRPr="00AB0252" w:rsidRDefault="00C61F48" w:rsidP="006C24AE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58B6B7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فیض</w:t>
            </w:r>
          </w:p>
        </w:tc>
        <w:tc>
          <w:tcPr>
            <w:tcW w:w="701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C61F48">
        <w:trPr>
          <w:trHeight w:val="319"/>
        </w:trPr>
        <w:tc>
          <w:tcPr>
            <w:tcW w:w="1543" w:type="dxa"/>
          </w:tcPr>
          <w:p w14:paraId="6A102847" w14:textId="08FAD5C9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08E6212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حضرت سیدالشهدا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701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C61F48">
        <w:trPr>
          <w:trHeight w:val="319"/>
        </w:trPr>
        <w:tc>
          <w:tcPr>
            <w:tcW w:w="1543" w:type="dxa"/>
          </w:tcPr>
          <w:p w14:paraId="2DFEE22E" w14:textId="7C5CDD2F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2637D66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شهید بهشتی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701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C61F48">
        <w:trPr>
          <w:trHeight w:val="319"/>
        </w:trPr>
        <w:tc>
          <w:tcPr>
            <w:tcW w:w="1543" w:type="dxa"/>
          </w:tcPr>
          <w:p w14:paraId="6F048879" w14:textId="01F73AD6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1BF46F1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شهید مدرس</w:t>
            </w:r>
          </w:p>
        </w:tc>
        <w:tc>
          <w:tcPr>
            <w:tcW w:w="701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C61F48">
        <w:trPr>
          <w:trHeight w:val="319"/>
        </w:trPr>
        <w:tc>
          <w:tcPr>
            <w:tcW w:w="1543" w:type="dxa"/>
          </w:tcPr>
          <w:p w14:paraId="6F9EB0FB" w14:textId="77ECA0D9" w:rsidR="006C24AE" w:rsidRPr="00AB0252" w:rsidRDefault="00C61F48" w:rsidP="006C24AE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35F8855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701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C61F48">
        <w:trPr>
          <w:trHeight w:val="319"/>
        </w:trPr>
        <w:tc>
          <w:tcPr>
            <w:tcW w:w="1543" w:type="dxa"/>
          </w:tcPr>
          <w:p w14:paraId="5E30D0D6" w14:textId="782A7566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11C88D0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امین</w:t>
            </w:r>
          </w:p>
        </w:tc>
        <w:tc>
          <w:tcPr>
            <w:tcW w:w="701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C61F48">
        <w:trPr>
          <w:trHeight w:val="319"/>
        </w:trPr>
        <w:tc>
          <w:tcPr>
            <w:tcW w:w="1543" w:type="dxa"/>
          </w:tcPr>
          <w:p w14:paraId="27E80CC2" w14:textId="1FEDA590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0C3E2B5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عیسی بن مریم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701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C61F48">
        <w:trPr>
          <w:trHeight w:val="319"/>
        </w:trPr>
        <w:tc>
          <w:tcPr>
            <w:tcW w:w="1543" w:type="dxa"/>
          </w:tcPr>
          <w:p w14:paraId="2649AEB7" w14:textId="2D4586E9" w:rsidR="00261F7B" w:rsidRPr="001A47C6" w:rsidRDefault="00C61F48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bookmarkStart w:id="0" w:name="_GoBack" w:colFirst="0" w:colLast="0"/>
            <w:r w:rsidRPr="001A47C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52" w:type="dxa"/>
          </w:tcPr>
          <w:p w14:paraId="73C05C0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کودکان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حسین 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701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bookmarkEnd w:id="0"/>
      <w:tr w:rsidR="00261F7B" w:rsidRPr="00472FEC" w14:paraId="1BED210E" w14:textId="77777777" w:rsidTr="00C61F48">
        <w:trPr>
          <w:trHeight w:val="319"/>
        </w:trPr>
        <w:tc>
          <w:tcPr>
            <w:tcW w:w="1543" w:type="dxa"/>
          </w:tcPr>
          <w:p w14:paraId="3C2D91AE" w14:textId="679DC430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3B3A9D7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موسی کاظم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701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C61F48">
        <w:trPr>
          <w:trHeight w:val="305"/>
        </w:trPr>
        <w:tc>
          <w:tcPr>
            <w:tcW w:w="1543" w:type="dxa"/>
          </w:tcPr>
          <w:p w14:paraId="7319CF2E" w14:textId="7FD8A751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402E0149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قلب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شهید دکتر چمران</w:t>
            </w:r>
          </w:p>
        </w:tc>
        <w:tc>
          <w:tcPr>
            <w:tcW w:w="701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C61F48">
        <w:trPr>
          <w:trHeight w:val="319"/>
        </w:trPr>
        <w:tc>
          <w:tcPr>
            <w:tcW w:w="1543" w:type="dxa"/>
          </w:tcPr>
          <w:p w14:paraId="51E04FD3" w14:textId="1CD5FD1E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2563398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سیدالشهدا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سمیرم</w:t>
            </w:r>
          </w:p>
        </w:tc>
        <w:tc>
          <w:tcPr>
            <w:tcW w:w="701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C61F48">
        <w:trPr>
          <w:trHeight w:val="319"/>
        </w:trPr>
        <w:tc>
          <w:tcPr>
            <w:tcW w:w="1543" w:type="dxa"/>
          </w:tcPr>
          <w:p w14:paraId="34B01AFB" w14:textId="602E6812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6307D49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امام حسین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گلپایگان</w:t>
            </w:r>
          </w:p>
        </w:tc>
        <w:tc>
          <w:tcPr>
            <w:tcW w:w="701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C61F48">
        <w:trPr>
          <w:trHeight w:val="319"/>
        </w:trPr>
        <w:tc>
          <w:tcPr>
            <w:tcW w:w="1543" w:type="dxa"/>
          </w:tcPr>
          <w:p w14:paraId="46F1F15D" w14:textId="220DCD61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4AC54AD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محمد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میمه</w:t>
            </w:r>
          </w:p>
        </w:tc>
        <w:tc>
          <w:tcPr>
            <w:tcW w:w="701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C61F48">
        <w:trPr>
          <w:trHeight w:val="319"/>
        </w:trPr>
        <w:tc>
          <w:tcPr>
            <w:tcW w:w="1543" w:type="dxa"/>
          </w:tcPr>
          <w:p w14:paraId="57C7BCE4" w14:textId="64038706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24A652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701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C61F48">
        <w:trPr>
          <w:trHeight w:val="319"/>
        </w:trPr>
        <w:tc>
          <w:tcPr>
            <w:tcW w:w="1543" w:type="dxa"/>
          </w:tcPr>
          <w:p w14:paraId="493E9B9A" w14:textId="5618B82D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01E450C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خاتم الانبیا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نظنز</w:t>
            </w:r>
          </w:p>
        </w:tc>
        <w:tc>
          <w:tcPr>
            <w:tcW w:w="701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C61F48">
        <w:trPr>
          <w:trHeight w:val="319"/>
        </w:trPr>
        <w:tc>
          <w:tcPr>
            <w:tcW w:w="1543" w:type="dxa"/>
          </w:tcPr>
          <w:p w14:paraId="256230AB" w14:textId="79D7C08E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42F1E59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701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C61F48">
        <w:trPr>
          <w:trHeight w:val="319"/>
        </w:trPr>
        <w:tc>
          <w:tcPr>
            <w:tcW w:w="1543" w:type="dxa"/>
          </w:tcPr>
          <w:p w14:paraId="4226D1A5" w14:textId="413A5786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66457F2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حضرت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امیرالمومنین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701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C61F48">
        <w:trPr>
          <w:trHeight w:val="319"/>
        </w:trPr>
        <w:tc>
          <w:tcPr>
            <w:tcW w:w="1543" w:type="dxa"/>
          </w:tcPr>
          <w:p w14:paraId="5E6E1B0B" w14:textId="0D884D11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4110680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منتظری نجف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701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C61F48">
        <w:trPr>
          <w:trHeight w:val="319"/>
        </w:trPr>
        <w:tc>
          <w:tcPr>
            <w:tcW w:w="1543" w:type="dxa"/>
          </w:tcPr>
          <w:p w14:paraId="2FA139E9" w14:textId="6793A894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573771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اشرفی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خمینی شهر</w:t>
            </w:r>
          </w:p>
        </w:tc>
        <w:tc>
          <w:tcPr>
            <w:tcW w:w="701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C61F48">
        <w:trPr>
          <w:trHeight w:val="305"/>
        </w:trPr>
        <w:tc>
          <w:tcPr>
            <w:tcW w:w="1543" w:type="dxa"/>
          </w:tcPr>
          <w:p w14:paraId="6E2DA51F" w14:textId="5AFD9B07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6824851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لنجان</w:t>
            </w:r>
          </w:p>
        </w:tc>
        <w:tc>
          <w:tcPr>
            <w:tcW w:w="701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C61F48">
        <w:trPr>
          <w:trHeight w:val="319"/>
        </w:trPr>
        <w:tc>
          <w:tcPr>
            <w:tcW w:w="1543" w:type="dxa"/>
          </w:tcPr>
          <w:p w14:paraId="7DA3DEC5" w14:textId="5191B9FF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12A6297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خمینی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(ره)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فلاورجان</w:t>
            </w:r>
          </w:p>
        </w:tc>
        <w:tc>
          <w:tcPr>
            <w:tcW w:w="701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C61F48">
        <w:trPr>
          <w:trHeight w:val="319"/>
        </w:trPr>
        <w:tc>
          <w:tcPr>
            <w:tcW w:w="1543" w:type="dxa"/>
          </w:tcPr>
          <w:p w14:paraId="6EBF4829" w14:textId="39B1E37E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3B40391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محمد رسول الله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مبارکه</w:t>
            </w:r>
          </w:p>
        </w:tc>
        <w:tc>
          <w:tcPr>
            <w:tcW w:w="701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C61F48">
        <w:trPr>
          <w:trHeight w:val="319"/>
        </w:trPr>
        <w:tc>
          <w:tcPr>
            <w:tcW w:w="1543" w:type="dxa"/>
          </w:tcPr>
          <w:p w14:paraId="01AD9EF4" w14:textId="284B12BF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7CB7AF9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701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C61F48">
        <w:trPr>
          <w:trHeight w:val="319"/>
        </w:trPr>
        <w:tc>
          <w:tcPr>
            <w:tcW w:w="1543" w:type="dxa"/>
          </w:tcPr>
          <w:p w14:paraId="559A5549" w14:textId="1A63C744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1CC6A990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فاطمیه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بادرود</w:t>
            </w:r>
          </w:p>
        </w:tc>
        <w:tc>
          <w:tcPr>
            <w:tcW w:w="701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C61F48">
        <w:trPr>
          <w:trHeight w:val="319"/>
        </w:trPr>
        <w:tc>
          <w:tcPr>
            <w:tcW w:w="1543" w:type="dxa"/>
          </w:tcPr>
          <w:p w14:paraId="599AEF88" w14:textId="3819545C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27E407F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فاطمیه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خوانسار</w:t>
            </w:r>
          </w:p>
        </w:tc>
        <w:tc>
          <w:tcPr>
            <w:tcW w:w="701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C61F48">
        <w:trPr>
          <w:trHeight w:val="319"/>
        </w:trPr>
        <w:tc>
          <w:tcPr>
            <w:tcW w:w="1543" w:type="dxa"/>
          </w:tcPr>
          <w:p w14:paraId="65A569DF" w14:textId="528C9619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15DB7E0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گلدیس شاهین شهر</w:t>
            </w:r>
          </w:p>
        </w:tc>
        <w:tc>
          <w:tcPr>
            <w:tcW w:w="701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C61F48">
        <w:trPr>
          <w:trHeight w:val="319"/>
        </w:trPr>
        <w:tc>
          <w:tcPr>
            <w:tcW w:w="1543" w:type="dxa"/>
          </w:tcPr>
          <w:p w14:paraId="1C06E368" w14:textId="6AADDB80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4F4EBDE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دهاقان</w:t>
            </w:r>
          </w:p>
        </w:tc>
        <w:tc>
          <w:tcPr>
            <w:tcW w:w="701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C61F48">
        <w:trPr>
          <w:trHeight w:val="319"/>
        </w:trPr>
        <w:tc>
          <w:tcPr>
            <w:tcW w:w="1543" w:type="dxa"/>
          </w:tcPr>
          <w:p w14:paraId="1112D69B" w14:textId="3D21C7FB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1ABFBE2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بوعلی چادگان</w:t>
            </w:r>
          </w:p>
        </w:tc>
        <w:tc>
          <w:tcPr>
            <w:tcW w:w="701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C61F48">
        <w:trPr>
          <w:trHeight w:val="319"/>
        </w:trPr>
        <w:tc>
          <w:tcPr>
            <w:tcW w:w="1543" w:type="dxa"/>
          </w:tcPr>
          <w:p w14:paraId="44D46034" w14:textId="5FCB50E3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227B8A4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رسول اکرم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فریدونشهر</w:t>
            </w:r>
          </w:p>
        </w:tc>
        <w:tc>
          <w:tcPr>
            <w:tcW w:w="701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C61F48">
        <w:trPr>
          <w:trHeight w:val="319"/>
        </w:trPr>
        <w:tc>
          <w:tcPr>
            <w:tcW w:w="1543" w:type="dxa"/>
          </w:tcPr>
          <w:p w14:paraId="20791A56" w14:textId="7531850D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60F4098A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9 دی منظریه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خمینی شهر</w:t>
            </w:r>
          </w:p>
        </w:tc>
        <w:tc>
          <w:tcPr>
            <w:tcW w:w="701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C61F48">
        <w:trPr>
          <w:trHeight w:val="305"/>
        </w:trPr>
        <w:tc>
          <w:tcPr>
            <w:tcW w:w="1543" w:type="dxa"/>
          </w:tcPr>
          <w:p w14:paraId="55B0996C" w14:textId="73AE4316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72FAB60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حشمتیه نائین</w:t>
            </w:r>
          </w:p>
        </w:tc>
        <w:tc>
          <w:tcPr>
            <w:tcW w:w="701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C61F48">
        <w:trPr>
          <w:trHeight w:val="332"/>
        </w:trPr>
        <w:tc>
          <w:tcPr>
            <w:tcW w:w="1543" w:type="dxa"/>
          </w:tcPr>
          <w:p w14:paraId="2DA42A99" w14:textId="51893E65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0E030B1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شهید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بهشتی اردستان</w:t>
            </w:r>
          </w:p>
        </w:tc>
        <w:tc>
          <w:tcPr>
            <w:tcW w:w="701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C61F48">
        <w:trPr>
          <w:trHeight w:val="332"/>
        </w:trPr>
        <w:tc>
          <w:tcPr>
            <w:tcW w:w="1543" w:type="dxa"/>
          </w:tcPr>
          <w:p w14:paraId="182BAF2C" w14:textId="34107A87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4752" w:type="dxa"/>
          </w:tcPr>
          <w:p w14:paraId="5EEBF5F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آفتاب هشتم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خور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بیابانک</w:t>
            </w:r>
          </w:p>
        </w:tc>
        <w:tc>
          <w:tcPr>
            <w:tcW w:w="701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C61F48">
        <w:trPr>
          <w:trHeight w:val="332"/>
        </w:trPr>
        <w:tc>
          <w:tcPr>
            <w:tcW w:w="1543" w:type="dxa"/>
          </w:tcPr>
          <w:p w14:paraId="65712392" w14:textId="7118732A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406E90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</w:t>
            </w:r>
            <w:r w:rsidRPr="00AB025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حضرت زینب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701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C61F48">
        <w:trPr>
          <w:trHeight w:val="332"/>
        </w:trPr>
        <w:tc>
          <w:tcPr>
            <w:tcW w:w="1543" w:type="dxa"/>
          </w:tcPr>
          <w:p w14:paraId="1F29F104" w14:textId="75647EB7" w:rsidR="00261F7B" w:rsidRPr="00AB0252" w:rsidRDefault="00C61F48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752" w:type="dxa"/>
          </w:tcPr>
          <w:p w14:paraId="270FF907" w14:textId="77777777" w:rsidR="00261F7B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701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</w:tbl>
    <w:p w14:paraId="1B9E7166" w14:textId="77777777" w:rsidR="002C4831" w:rsidRPr="00472FEC" w:rsidRDefault="002C4831" w:rsidP="00A96508">
      <w:pPr>
        <w:jc w:val="center"/>
        <w:rPr>
          <w:sz w:val="20"/>
          <w:szCs w:val="20"/>
          <w:rtl/>
          <w:lang w:bidi="fa-IR"/>
        </w:rPr>
      </w:pPr>
    </w:p>
    <w:p w14:paraId="28711E23" w14:textId="77777777" w:rsidR="00720730" w:rsidRDefault="002C4831" w:rsidP="002C483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0D66" w14:textId="77777777" w:rsidR="0093263B" w:rsidRDefault="0093263B" w:rsidP="00EB28BC">
      <w:pPr>
        <w:spacing w:after="0" w:line="240" w:lineRule="auto"/>
      </w:pPr>
      <w:r>
        <w:separator/>
      </w:r>
    </w:p>
  </w:endnote>
  <w:endnote w:type="continuationSeparator" w:id="0">
    <w:p w14:paraId="224C41D8" w14:textId="77777777" w:rsidR="0093263B" w:rsidRDefault="0093263B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EEC4" w14:textId="77777777" w:rsidR="0093263B" w:rsidRDefault="0093263B" w:rsidP="00EB28BC">
      <w:pPr>
        <w:spacing w:after="0" w:line="240" w:lineRule="auto"/>
      </w:pPr>
      <w:r>
        <w:separator/>
      </w:r>
    </w:p>
  </w:footnote>
  <w:footnote w:type="continuationSeparator" w:id="0">
    <w:p w14:paraId="6707EB92" w14:textId="77777777" w:rsidR="0093263B" w:rsidRDefault="0093263B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1722" w14:textId="7E6ADB5E" w:rsidR="00EB28BC" w:rsidRPr="00EB28BC" w:rsidRDefault="00EB28BC" w:rsidP="00B238DF">
    <w:pPr>
      <w:pStyle w:val="Header"/>
      <w:jc w:val="center"/>
      <w:rPr>
        <w:rFonts w:cs="B Titr"/>
        <w:lang w:bidi="fa-IR"/>
      </w:rPr>
    </w:pPr>
    <w:r w:rsidRPr="007B0FE5">
      <w:rPr>
        <w:rFonts w:cs="B Titr" w:hint="cs"/>
        <w:sz w:val="18"/>
        <w:szCs w:val="18"/>
        <w:rtl/>
        <w:lang w:bidi="fa-IR"/>
      </w:rPr>
      <w:t xml:space="preserve">لیست سهمیه های شرکت کنندگان در دوره آموزشی </w:t>
    </w:r>
    <w:r w:rsidR="007B0FE5" w:rsidRPr="007B0FE5">
      <w:rPr>
        <w:rFonts w:cs="B Titr"/>
        <w:sz w:val="18"/>
        <w:szCs w:val="18"/>
        <w:rtl/>
        <w:lang w:bidi="fa-IR"/>
      </w:rPr>
      <w:t>بررس</w:t>
    </w:r>
    <w:r w:rsidR="007B0FE5" w:rsidRPr="007B0FE5">
      <w:rPr>
        <w:rFonts w:cs="B Titr" w:hint="cs"/>
        <w:sz w:val="18"/>
        <w:szCs w:val="18"/>
        <w:rtl/>
        <w:lang w:bidi="fa-IR"/>
      </w:rPr>
      <w:t>ی</w:t>
    </w:r>
    <w:r w:rsidR="007B0FE5" w:rsidRPr="007B0FE5">
      <w:rPr>
        <w:rFonts w:cs="B Titr"/>
        <w:sz w:val="18"/>
        <w:szCs w:val="18"/>
        <w:rtl/>
        <w:lang w:bidi="fa-IR"/>
      </w:rPr>
      <w:t xml:space="preserve"> شاخص ها</w:t>
    </w:r>
    <w:r w:rsidR="007B0FE5" w:rsidRPr="007B0FE5">
      <w:rPr>
        <w:rFonts w:cs="B Titr" w:hint="cs"/>
        <w:sz w:val="18"/>
        <w:szCs w:val="18"/>
        <w:rtl/>
        <w:lang w:bidi="fa-IR"/>
      </w:rPr>
      <w:t>ی</w:t>
    </w:r>
    <w:r w:rsidR="007B0FE5" w:rsidRPr="007B0FE5">
      <w:rPr>
        <w:rFonts w:cs="B Titr"/>
        <w:sz w:val="18"/>
        <w:szCs w:val="18"/>
        <w:rtl/>
        <w:lang w:bidi="fa-IR"/>
      </w:rPr>
      <w:t xml:space="preserve"> خطا و خطر در مراکز درمان</w:t>
    </w:r>
    <w:r w:rsidR="007B0FE5" w:rsidRPr="007B0FE5">
      <w:rPr>
        <w:rFonts w:cs="B Titr" w:hint="cs"/>
        <w:sz w:val="18"/>
        <w:szCs w:val="18"/>
        <w:rtl/>
        <w:lang w:bidi="fa-IR"/>
      </w:rPr>
      <w:t>ی</w:t>
    </w:r>
    <w:r w:rsidR="007B0FE5" w:rsidRPr="007B0FE5">
      <w:rPr>
        <w:rFonts w:cs="B Titr"/>
        <w:sz w:val="18"/>
        <w:szCs w:val="18"/>
        <w:rtl/>
        <w:lang w:bidi="fa-IR"/>
      </w:rPr>
      <w:t xml:space="preserve"> استان  </w:t>
    </w:r>
    <w:r w:rsidRPr="007B0FE5">
      <w:rPr>
        <w:rFonts w:cs="B Titr" w:hint="cs"/>
        <w:sz w:val="18"/>
        <w:szCs w:val="18"/>
        <w:rtl/>
        <w:lang w:bidi="fa-IR"/>
      </w:rPr>
      <w:t xml:space="preserve"> تاریخ </w:t>
    </w:r>
    <w:r w:rsidR="00B238DF">
      <w:rPr>
        <w:rFonts w:cs="B Titr" w:hint="cs"/>
        <w:sz w:val="18"/>
        <w:szCs w:val="18"/>
        <w:rtl/>
        <w:lang w:bidi="fa-IR"/>
      </w:rPr>
      <w:t>4</w:t>
    </w:r>
    <w:r w:rsidR="007B0FE5">
      <w:rPr>
        <w:rFonts w:cs="B Titr" w:hint="cs"/>
        <w:sz w:val="18"/>
        <w:szCs w:val="18"/>
        <w:rtl/>
        <w:lang w:bidi="fa-IR"/>
      </w:rPr>
      <w:t xml:space="preserve"> </w:t>
    </w:r>
    <w:r w:rsidR="00B238DF">
      <w:rPr>
        <w:rFonts w:cs="B Titr" w:hint="cs"/>
        <w:sz w:val="18"/>
        <w:szCs w:val="18"/>
        <w:rtl/>
        <w:lang w:bidi="fa-IR"/>
      </w:rPr>
      <w:t>مه</w:t>
    </w:r>
    <w:r w:rsidR="007B0FE5">
      <w:rPr>
        <w:rFonts w:cs="B Titr" w:hint="cs"/>
        <w:sz w:val="18"/>
        <w:szCs w:val="18"/>
        <w:rtl/>
        <w:lang w:bidi="fa-IR"/>
      </w:rPr>
      <w:t>ر</w:t>
    </w:r>
    <w:r w:rsidR="00B238DF">
      <w:rPr>
        <w:rFonts w:cs="B Titr" w:hint="cs"/>
        <w:sz w:val="18"/>
        <w:szCs w:val="18"/>
        <w:rtl/>
        <w:lang w:bidi="fa-IR"/>
      </w:rPr>
      <w:t>ماه</w:t>
    </w:r>
    <w:r w:rsidRPr="007B0FE5">
      <w:rPr>
        <w:rFonts w:cs="B Titr" w:hint="cs"/>
        <w:sz w:val="18"/>
        <w:szCs w:val="18"/>
        <w:rtl/>
        <w:lang w:bidi="fa-IR"/>
      </w:rPr>
      <w:t xml:space="preserve"> سال </w:t>
    </w:r>
    <w:r w:rsidRPr="00EB28BC">
      <w:rPr>
        <w:rFonts w:cs="B Titr" w:hint="cs"/>
        <w:rtl/>
        <w:lang w:bidi="fa-IR"/>
      </w:rPr>
      <w:t>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1"/>
    <w:rsid w:val="00190C15"/>
    <w:rsid w:val="001A47C6"/>
    <w:rsid w:val="001E47FD"/>
    <w:rsid w:val="00261F7B"/>
    <w:rsid w:val="002C4831"/>
    <w:rsid w:val="00381CBA"/>
    <w:rsid w:val="00395308"/>
    <w:rsid w:val="003C7D49"/>
    <w:rsid w:val="00456631"/>
    <w:rsid w:val="00472FEC"/>
    <w:rsid w:val="004C3410"/>
    <w:rsid w:val="004E59D5"/>
    <w:rsid w:val="0062554E"/>
    <w:rsid w:val="00655FAD"/>
    <w:rsid w:val="00691DA0"/>
    <w:rsid w:val="006C24AE"/>
    <w:rsid w:val="00720730"/>
    <w:rsid w:val="007261B7"/>
    <w:rsid w:val="0078761D"/>
    <w:rsid w:val="00790B66"/>
    <w:rsid w:val="007A4EBD"/>
    <w:rsid w:val="007B0FE5"/>
    <w:rsid w:val="007C4914"/>
    <w:rsid w:val="00862291"/>
    <w:rsid w:val="00873267"/>
    <w:rsid w:val="0093263B"/>
    <w:rsid w:val="009A0D53"/>
    <w:rsid w:val="009D785F"/>
    <w:rsid w:val="00A96508"/>
    <w:rsid w:val="00AB0252"/>
    <w:rsid w:val="00B238DF"/>
    <w:rsid w:val="00B30D19"/>
    <w:rsid w:val="00B9154F"/>
    <w:rsid w:val="00BA38BF"/>
    <w:rsid w:val="00C04395"/>
    <w:rsid w:val="00C47FC9"/>
    <w:rsid w:val="00C61F48"/>
    <w:rsid w:val="00C703B2"/>
    <w:rsid w:val="00C7313E"/>
    <w:rsid w:val="00E31267"/>
    <w:rsid w:val="00E36815"/>
    <w:rsid w:val="00E56313"/>
    <w:rsid w:val="00E84894"/>
    <w:rsid w:val="00EB28BC"/>
    <w:rsid w:val="00F25CA0"/>
    <w:rsid w:val="00F64389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darman-amozesh</cp:lastModifiedBy>
  <cp:revision>35</cp:revision>
  <dcterms:created xsi:type="dcterms:W3CDTF">2021-07-05T02:58:00Z</dcterms:created>
  <dcterms:modified xsi:type="dcterms:W3CDTF">2024-09-16T10:00:00Z</dcterms:modified>
</cp:coreProperties>
</file>