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A6" w:rsidRPr="007136C0" w:rsidRDefault="00607BA6" w:rsidP="00607BA6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7136C0">
        <w:rPr>
          <w:rFonts w:ascii="Times New Roman" w:eastAsia="Times New Roman" w:hAnsi="Times New Roman" w:cs="B Titr"/>
          <w:sz w:val="28"/>
          <w:szCs w:val="28"/>
          <w:rtl/>
        </w:rPr>
        <w:t>مقدم</w:t>
      </w:r>
      <w:r w:rsidRPr="007136C0">
        <w:rPr>
          <w:rFonts w:ascii="Times New Roman" w:eastAsia="Times New Roman" w:hAnsi="Times New Roman" w:cs="B Titr" w:hint="cs"/>
          <w:sz w:val="28"/>
          <w:szCs w:val="28"/>
          <w:rtl/>
        </w:rPr>
        <w:t>ه</w:t>
      </w:r>
      <w:r w:rsidRPr="007136C0">
        <w:rPr>
          <w:rFonts w:ascii="Times New Roman" w:eastAsia="Times New Roman" w:hAnsi="Times New Roman" w:cs="B Titr"/>
          <w:sz w:val="28"/>
          <w:szCs w:val="28"/>
        </w:rPr>
        <w:t>:</w:t>
      </w:r>
      <w:r w:rsidRPr="007136C0">
        <w:rPr>
          <w:rFonts w:ascii="Times New Roman" w:eastAsia="Times New Roman" w:hAnsi="Times New Roman" w:cs="B Titr" w:hint="cs"/>
          <w:sz w:val="28"/>
          <w:szCs w:val="28"/>
          <w:rtl/>
        </w:rPr>
        <w:t xml:space="preserve"> </w:t>
      </w:r>
      <w:r w:rsidRPr="007136C0">
        <w:rPr>
          <w:rFonts w:ascii="Times New Roman" w:eastAsia="Times New Roman" w:hAnsi="Times New Roman" w:cs="B Titr"/>
          <w:sz w:val="28"/>
          <w:szCs w:val="28"/>
        </w:rPr>
        <w:t xml:space="preserve"> </w:t>
      </w:r>
    </w:p>
    <w:p w:rsidR="00E9758B" w:rsidRDefault="00E9758B" w:rsidP="008F0A1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تمامی </w:t>
      </w:r>
      <w:r w:rsidR="008F0A1D">
        <w:rPr>
          <w:rFonts w:ascii="Times New Roman" w:eastAsia="Times New Roman" w:hAnsi="Times New Roman" w:cs="B Nazanin" w:hint="cs"/>
          <w:sz w:val="28"/>
          <w:szCs w:val="28"/>
          <w:rtl/>
        </w:rPr>
        <w:t>خانه ها،پایگاه ها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، بیمارستان‌ها، مطب‌های خصوصی و مراکز منتخب نمونه‌گیری </w:t>
      </w:r>
      <w:r w:rsidR="008F0A1D">
        <w:rPr>
          <w:rFonts w:ascii="Times New Roman" w:eastAsia="Times New Roman" w:hAnsi="Times New Roman" w:cs="B Nazanin" w:hint="cs"/>
          <w:sz w:val="28"/>
          <w:szCs w:val="28"/>
          <w:rtl/>
        </w:rPr>
        <w:t>از پاشنه پای نوزادان،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مشمول این </w:t>
      </w:r>
      <w:r w:rsidR="008F0A1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شیوه نامه که مربوط به </w:t>
      </w:r>
      <w:r w:rsidR="008F0A1D"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نوزادان متولد شده در </w:t>
      </w:r>
      <w:r w:rsidR="008F0A1D">
        <w:rPr>
          <w:rFonts w:ascii="Times New Roman" w:eastAsia="Times New Roman" w:hAnsi="Times New Roman" w:cs="B Nazanin" w:hint="cs"/>
          <w:sz w:val="28"/>
          <w:szCs w:val="28"/>
          <w:rtl/>
        </w:rPr>
        <w:t>حوزه دانشگاه علوم پزشکی اصفهان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هستند</w:t>
      </w:r>
      <w:r w:rsidR="008F0A1D">
        <w:rPr>
          <w:rFonts w:ascii="Times New Roman" w:eastAsia="Times New Roman" w:hAnsi="Times New Roman" w:cs="B Nazanin" w:hint="cs"/>
          <w:sz w:val="28"/>
          <w:szCs w:val="28"/>
          <w:rtl/>
        </w:rPr>
        <w:t>، می باشند.</w:t>
      </w:r>
    </w:p>
    <w:p w:rsidR="00607BA6" w:rsidRPr="00607BA6" w:rsidRDefault="00607BA6" w:rsidP="00EF4011">
      <w:pPr>
        <w:bidi/>
        <w:spacing w:after="0" w:line="240" w:lineRule="auto"/>
        <w:jc w:val="both"/>
        <w:rPr>
          <w:rFonts w:ascii="Cambria" w:eastAsia="Times New Roman" w:hAnsi="Cambria" w:cs="Cambria"/>
          <w:sz w:val="28"/>
          <w:szCs w:val="28"/>
          <w:rtl/>
        </w:rPr>
      </w:pP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غربالگری کم‌کاری تیروئید نوزادان یک اقدام ضروری برای تشخیص زودهنگام و پیشگیری از عوارض ناشی از این بیماری است. هدف از این </w:t>
      </w:r>
      <w:r w:rsidR="00EF401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شیوه نامه 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>، اطمینان از انجام مراقبت‌های لازم</w:t>
      </w:r>
      <w:r w:rsidR="00EF4011">
        <w:rPr>
          <w:rFonts w:ascii="Times New Roman" w:eastAsia="Times New Roman" w:hAnsi="Times New Roman" w:cs="B Nazanin" w:hint="cs"/>
          <w:sz w:val="28"/>
          <w:szCs w:val="28"/>
          <w:rtl/>
        </w:rPr>
        <w:t>(مراقبت های 3تا 5 روزگی ، اولین مراقبت پس از زایمان مادر)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و ارائه آموزش‌های ضروری به خانواده‌ها در روزهای اولیه پس از تولد نوزاد است تا </w:t>
      </w:r>
      <w:r w:rsidR="00EF4011">
        <w:rPr>
          <w:rFonts w:ascii="Times New Roman" w:eastAsia="Times New Roman" w:hAnsi="Times New Roman" w:cs="B Nazanin" w:hint="cs"/>
          <w:sz w:val="28"/>
          <w:szCs w:val="28"/>
          <w:rtl/>
        </w:rPr>
        <w:t>مراقبتها و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>غربالگری با آمادگی کامل و دقت بیشتر انجام شود.</w:t>
      </w:r>
      <w:r w:rsidRPr="00607BA6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607BA6" w:rsidRPr="00607BA6" w:rsidRDefault="00607BA6" w:rsidP="00725AC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براساس این </w:t>
      </w:r>
      <w:r w:rsidR="00725AC1">
        <w:rPr>
          <w:rFonts w:ascii="Times New Roman" w:eastAsia="Times New Roman" w:hAnsi="Times New Roman" w:cs="B Nazanin" w:hint="cs"/>
          <w:sz w:val="28"/>
          <w:szCs w:val="28"/>
          <w:rtl/>
        </w:rPr>
        <w:t>شیوه نامه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607BA6">
        <w:rPr>
          <w:rFonts w:ascii="Cambria" w:eastAsia="Times New Roman" w:hAnsi="Cambria" w:cs="Arial" w:hint="cs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یکی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شروط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غربالگری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کم‌کاری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تیروئید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مراکز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منتخب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نمونه‌گیری، انجام مراقبت‌های </w:t>
      </w:r>
      <w:r w:rsidRPr="00607BA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Pr="00607BA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روزگی نوزاد در</w:t>
      </w:r>
      <w:r w:rsidR="00725AC1">
        <w:rPr>
          <w:rFonts w:ascii="Times New Roman" w:eastAsia="Times New Roman" w:hAnsi="Times New Roman" w:cs="B Nazanin" w:hint="cs"/>
          <w:sz w:val="28"/>
          <w:szCs w:val="28"/>
          <w:rtl/>
        </w:rPr>
        <w:t>واحدی که پرونده الکترونیک خانواده تشکیل شده یا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نزدیک‌ترین</w:t>
      </w:r>
      <w:r w:rsidR="00170A7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خانه ،پایگاه،</w:t>
      </w:r>
      <w:r w:rsidR="00170A75">
        <w:rPr>
          <w:rFonts w:ascii="Times New Roman" w:eastAsia="Times New Roman" w:hAnsi="Times New Roman" w:cs="B Nazanin"/>
          <w:sz w:val="28"/>
          <w:szCs w:val="28"/>
          <w:rtl/>
        </w:rPr>
        <w:t xml:space="preserve"> مرکز</w:t>
      </w:r>
      <w:r w:rsidR="00170A7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جامع خدمات 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>سلامت محل زندگی خانواده</w:t>
      </w:r>
      <w:r w:rsidR="00725AC1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قبل از انجام غربالگری از پاشنه پای نوزاد 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>است</w:t>
      </w:r>
      <w:r w:rsidRPr="00607BA6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607BA6" w:rsidRPr="007136C0" w:rsidRDefault="00607BA6" w:rsidP="00607BA6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7136C0">
        <w:rPr>
          <w:rFonts w:ascii="Times New Roman" w:eastAsia="Times New Roman" w:hAnsi="Times New Roman" w:cs="B Titr"/>
          <w:sz w:val="28"/>
          <w:szCs w:val="28"/>
          <w:rtl/>
        </w:rPr>
        <w:t>اهداف</w:t>
      </w:r>
      <w:r w:rsidRPr="00E26833">
        <w:rPr>
          <w:rFonts w:ascii="Times New Roman" w:eastAsia="Times New Roman" w:hAnsi="Times New Roman" w:cs="B Titr"/>
          <w:sz w:val="28"/>
          <w:szCs w:val="28"/>
        </w:rPr>
        <w:t xml:space="preserve">: </w:t>
      </w:r>
    </w:p>
    <w:p w:rsidR="00F00782" w:rsidRPr="00F00782" w:rsidRDefault="00F00782" w:rsidP="00725AC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اطلاع‌رسانی به خانواده‌ها در دوران بارداری در خصوص لزوم انجام مراقبت‌های </w:t>
      </w:r>
      <w:r w:rsidRPr="00607BA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Pr="00607BA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ر</w:t>
      </w:r>
      <w:r>
        <w:rPr>
          <w:rFonts w:ascii="Times New Roman" w:eastAsia="Times New Roman" w:hAnsi="Times New Roman" w:cs="B Nazanin"/>
          <w:sz w:val="28"/>
          <w:szCs w:val="28"/>
          <w:rtl/>
        </w:rPr>
        <w:t xml:space="preserve">وزگی نوزاد </w:t>
      </w:r>
      <w:r w:rsidR="00725AC1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>
        <w:rPr>
          <w:rFonts w:ascii="Times New Roman" w:eastAsia="Times New Roman" w:hAnsi="Times New Roman" w:cs="B Nazanin"/>
          <w:sz w:val="28"/>
          <w:szCs w:val="28"/>
          <w:rtl/>
        </w:rPr>
        <w:t xml:space="preserve"> غربالگ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ری ازپاشنه پای نوزاد</w:t>
      </w:r>
      <w:r w:rsidR="00725AC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 کم کاری تیروئید نوزادی ،</w:t>
      </w:r>
      <w:proofErr w:type="spellStart"/>
      <w:r w:rsidR="00725AC1">
        <w:rPr>
          <w:rFonts w:ascii="Times New Roman" w:eastAsia="Times New Roman" w:hAnsi="Times New Roman" w:cs="B Nazanin"/>
          <w:sz w:val="28"/>
          <w:szCs w:val="28"/>
        </w:rPr>
        <w:t>pku</w:t>
      </w:r>
      <w:proofErr w:type="spellEnd"/>
      <w:r w:rsidR="00725A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، متابولیک ارثی)</w:t>
      </w:r>
    </w:p>
    <w:p w:rsidR="00607BA6" w:rsidRPr="00A576A9" w:rsidRDefault="00585E86" w:rsidP="00A576A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آگاهی</w:t>
      </w:r>
      <w:r w:rsidR="00607BA6"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والدین در خصوص اهمیت</w:t>
      </w:r>
      <w:r w:rsidR="00A576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مراقبتهای 3تا5 روزگی،</w:t>
      </w:r>
      <w:r w:rsidR="00607BA6"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A576A9">
        <w:rPr>
          <w:rFonts w:ascii="Times New Roman" w:eastAsia="Times New Roman" w:hAnsi="Times New Roman" w:cs="B Nazanin"/>
          <w:sz w:val="28"/>
          <w:szCs w:val="28"/>
          <w:rtl/>
        </w:rPr>
        <w:t>غربالگ</w:t>
      </w:r>
      <w:r w:rsidR="00A576A9">
        <w:rPr>
          <w:rFonts w:ascii="Times New Roman" w:eastAsia="Times New Roman" w:hAnsi="Times New Roman" w:cs="B Nazanin" w:hint="cs"/>
          <w:sz w:val="28"/>
          <w:szCs w:val="28"/>
          <w:rtl/>
        </w:rPr>
        <w:t>ری ازپاشنه پای نوزاد ( کم کاری تیروئید نوزادی ،</w:t>
      </w:r>
      <w:proofErr w:type="spellStart"/>
      <w:r w:rsidR="00A576A9">
        <w:rPr>
          <w:rFonts w:ascii="Times New Roman" w:eastAsia="Times New Roman" w:hAnsi="Times New Roman" w:cs="B Nazanin"/>
          <w:sz w:val="28"/>
          <w:szCs w:val="28"/>
        </w:rPr>
        <w:t>pku</w:t>
      </w:r>
      <w:proofErr w:type="spellEnd"/>
      <w:r w:rsidR="00A576A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، متابولیک ارثی) </w:t>
      </w:r>
      <w:r w:rsidR="00607BA6" w:rsidRPr="00607BA6">
        <w:rPr>
          <w:rFonts w:ascii="Times New Roman" w:eastAsia="Times New Roman" w:hAnsi="Times New Roman" w:cs="B Nazanin"/>
          <w:sz w:val="28"/>
          <w:szCs w:val="28"/>
          <w:rtl/>
        </w:rPr>
        <w:t>و نحوه انجام آن</w:t>
      </w:r>
      <w:r w:rsidR="00607BA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</w:t>
      </w:r>
      <w:r w:rsid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607BA6">
        <w:rPr>
          <w:rFonts w:ascii="Times New Roman" w:eastAsia="Times New Roman" w:hAnsi="Times New Roman" w:cs="B Nazanin" w:hint="cs"/>
          <w:sz w:val="28"/>
          <w:szCs w:val="28"/>
          <w:rtl/>
        </w:rPr>
        <w:t>اقداماتی که در صورت مشکوک شدن نتیجه پاشنه پا</w:t>
      </w:r>
      <w:r w:rsidR="00E9758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برای نوزاد</w:t>
      </w:r>
      <w:r w:rsidR="00607BA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E9758B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="00607BA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می گیرد.</w:t>
      </w:r>
    </w:p>
    <w:p w:rsidR="00A576A9" w:rsidRPr="004B7795" w:rsidRDefault="004B7795" w:rsidP="00A576A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حفظ وارتقاء پوشش غربالگری هپوتیروئید نوزادی، </w:t>
      </w:r>
      <w:proofErr w:type="spellStart"/>
      <w:r>
        <w:rPr>
          <w:rFonts w:ascii="Times New Roman" w:eastAsia="Times New Roman" w:hAnsi="Times New Roman" w:cs="B Nazanin"/>
          <w:sz w:val="28"/>
          <w:szCs w:val="28"/>
        </w:rPr>
        <w:t>pku</w:t>
      </w:r>
      <w:proofErr w:type="spellEnd"/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، متابولیک ارثی</w:t>
      </w:r>
    </w:p>
    <w:p w:rsidR="004B7795" w:rsidRPr="004B7795" w:rsidRDefault="004B7795" w:rsidP="004B779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ارتقاء پوشش مراقبتهای 3تا 5 روزگی</w:t>
      </w:r>
    </w:p>
    <w:p w:rsidR="004B7795" w:rsidRPr="004B7795" w:rsidRDefault="004B7795" w:rsidP="004B779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ارتقاءپوشش مراقبت پس از زایمان مادران</w:t>
      </w:r>
    </w:p>
    <w:p w:rsidR="004B7795" w:rsidRPr="004B7795" w:rsidRDefault="004B7795" w:rsidP="004B779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ارتقاء نظام ثبت خدمات غربالگری در سامانه سیب</w:t>
      </w:r>
    </w:p>
    <w:p w:rsidR="00A576A9" w:rsidRPr="00E26833" w:rsidRDefault="00E26833" w:rsidP="00E2683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ثبت نام (تشکیل پرونده) برای خانواده هایی که پروتده سلامت تشکیل نداده اند</w:t>
      </w:r>
    </w:p>
    <w:p w:rsidR="00E26833" w:rsidRPr="00E26833" w:rsidRDefault="00E26833" w:rsidP="00E26833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26833" w:rsidRDefault="00170A75" w:rsidP="00E26833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7136C0">
        <w:rPr>
          <w:rFonts w:ascii="Times New Roman" w:eastAsia="Times New Roman" w:hAnsi="Times New Roman" w:cs="B Titr" w:hint="cs"/>
          <w:sz w:val="28"/>
          <w:szCs w:val="28"/>
          <w:rtl/>
        </w:rPr>
        <w:t>شرح وظایف</w:t>
      </w:r>
      <w:r w:rsidR="00E26833">
        <w:rPr>
          <w:rFonts w:ascii="Times New Roman" w:eastAsia="Times New Roman" w:hAnsi="Times New Roman" w:cs="B Titr" w:hint="cs"/>
          <w:sz w:val="28"/>
          <w:szCs w:val="28"/>
          <w:rtl/>
        </w:rPr>
        <w:t xml:space="preserve"> مراقبین سلامت/کارشناسان مامایی/مامامراقب</w:t>
      </w:r>
      <w:r w:rsidR="00E26833" w:rsidRPr="00E26833">
        <w:rPr>
          <w:rFonts w:ascii="Times New Roman" w:eastAsia="Times New Roman" w:hAnsi="Times New Roman" w:cs="B Titr"/>
          <w:sz w:val="28"/>
          <w:szCs w:val="28"/>
        </w:rPr>
        <w:t>:</w:t>
      </w:r>
    </w:p>
    <w:p w:rsidR="005C225F" w:rsidRPr="00E26833" w:rsidRDefault="00607BA6" w:rsidP="00E26833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8"/>
          <w:szCs w:val="28"/>
        </w:rPr>
      </w:pPr>
      <w:r w:rsidRPr="007136C0">
        <w:rPr>
          <w:rFonts w:ascii="Times New Roman" w:eastAsia="Times New Roman" w:hAnsi="Times New Roman" w:cs="B Titr"/>
          <w:sz w:val="28"/>
          <w:szCs w:val="28"/>
        </w:rPr>
        <w:t xml:space="preserve"> </w:t>
      </w:r>
    </w:p>
    <w:p w:rsidR="005C225F" w:rsidRDefault="005C225F" w:rsidP="00E2683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ارائه آموزش‌های لازم به مادران باردار در خصوص اهمیت غربالگری کم‌کاری تیروئید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ولزوم</w:t>
      </w: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مراجعه به </w:t>
      </w:r>
      <w:r w:rsidR="00A001E8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پایگ</w:t>
      </w:r>
      <w:r w:rsidR="00A001E8">
        <w:rPr>
          <w:rFonts w:ascii="Times New Roman" w:eastAsia="Times New Roman" w:hAnsi="Times New Roman" w:cs="B Nazanin" w:hint="cs"/>
          <w:sz w:val="28"/>
          <w:szCs w:val="28"/>
          <w:rtl/>
        </w:rPr>
        <w:t>اه/ خانه</w:t>
      </w:r>
      <w:r w:rsidR="00A001E8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بهداشت </w:t>
      </w:r>
      <w:r w:rsidR="00A001E8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جهت انجام مراقبت‌های </w:t>
      </w:r>
      <w:r w:rsidRPr="005C225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Pr="005C225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روزگی و دریافت معرفی‌نامه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جهت انجام غربالگری از پاشنه پا در مراکز منتخب نمونه گیری </w:t>
      </w:r>
    </w:p>
    <w:p w:rsidR="005C225F" w:rsidRDefault="00607BA6" w:rsidP="00EB063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>شناسایی و</w:t>
      </w:r>
      <w:r w:rsidR="00EB063C">
        <w:rPr>
          <w:rFonts w:ascii="Times New Roman" w:eastAsia="Times New Roman" w:hAnsi="Times New Roman" w:cs="B Nazanin"/>
          <w:sz w:val="28"/>
          <w:szCs w:val="28"/>
          <w:rtl/>
        </w:rPr>
        <w:t xml:space="preserve"> ثبت تمامی نوزادان متولد شده در</w:t>
      </w:r>
      <w:r w:rsidR="00EB063C">
        <w:rPr>
          <w:rFonts w:ascii="Times New Roman" w:eastAsia="Times New Roman" w:hAnsi="Times New Roman" w:cs="B Nazanin" w:hint="cs"/>
          <w:sz w:val="28"/>
          <w:szCs w:val="28"/>
          <w:rtl/>
        </w:rPr>
        <w:t>جمعیت تحت پوشش پایگاه/خانه</w:t>
      </w:r>
    </w:p>
    <w:p w:rsidR="005C225F" w:rsidRDefault="00607BA6" w:rsidP="005C225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دعوت از خانواده‌ها جهت انجام مراقبت‌های </w:t>
      </w:r>
      <w:r w:rsidRPr="005C225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Pr="005C225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روزگی نوزادان</w:t>
      </w:r>
      <w:r w:rsidRPr="005C225F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:rsidR="005C225F" w:rsidRPr="005C225F" w:rsidRDefault="00607BA6" w:rsidP="006C5331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>صدور معرفی‌نامه برای</w:t>
      </w:r>
      <w:r w:rsidR="00EB063C">
        <w:rPr>
          <w:rFonts w:ascii="Times New Roman" w:eastAsia="Times New Roman" w:hAnsi="Times New Roman" w:cs="B Nazanin"/>
          <w:sz w:val="28"/>
          <w:szCs w:val="28"/>
          <w:rtl/>
        </w:rPr>
        <w:t xml:space="preserve"> انجام غربالگری کم‌کاری تیروئید</w:t>
      </w:r>
      <w:r w:rsidR="006C533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پس از انجام مراقبت </w:t>
      </w:r>
      <w:r w:rsidR="00EB063C">
        <w:rPr>
          <w:rFonts w:ascii="Times New Roman" w:eastAsia="Times New Roman" w:hAnsi="Times New Roman" w:cs="B Nazanin" w:hint="cs"/>
          <w:sz w:val="28"/>
          <w:szCs w:val="28"/>
          <w:rtl/>
        </w:rPr>
        <w:t>3</w:t>
      </w:r>
      <w:r w:rsidR="006C533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EB063C">
        <w:rPr>
          <w:rFonts w:ascii="Times New Roman" w:eastAsia="Times New Roman" w:hAnsi="Times New Roman" w:cs="B Nazanin" w:hint="cs"/>
          <w:sz w:val="28"/>
          <w:szCs w:val="28"/>
          <w:rtl/>
        </w:rPr>
        <w:t>ت</w:t>
      </w:r>
      <w:r w:rsidR="006C533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 5 </w:t>
      </w:r>
      <w:r w:rsidR="00472FAF">
        <w:rPr>
          <w:rFonts w:ascii="Times New Roman" w:eastAsia="Times New Roman" w:hAnsi="Times New Roman" w:cs="B Nazanin" w:hint="cs"/>
          <w:sz w:val="28"/>
          <w:szCs w:val="28"/>
          <w:rtl/>
        </w:rPr>
        <w:t>ر</w:t>
      </w:r>
      <w:r w:rsidR="00EB063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وزگی نوزاد به </w:t>
      </w: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>مراکز منتخب نمونه‌گیری</w:t>
      </w:r>
    </w:p>
    <w:p w:rsidR="005C225F" w:rsidRDefault="005C225F" w:rsidP="005C225F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5C225F" w:rsidRDefault="00607BA6" w:rsidP="00451D72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C225F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 </w:t>
      </w:r>
      <w:r w:rsidRPr="00451D7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مراکز منتخب نمونه‌گیری غربالگری کم‌کاری تیروئید</w:t>
      </w:r>
      <w:r w:rsidRPr="00451D72">
        <w:rPr>
          <w:rFonts w:ascii="Times New Roman" w:eastAsia="Times New Roman" w:hAnsi="Times New Roman" w:cs="B Nazanin"/>
          <w:b/>
          <w:bCs/>
          <w:sz w:val="26"/>
          <w:szCs w:val="26"/>
        </w:rPr>
        <w:t xml:space="preserve">: </w:t>
      </w:r>
    </w:p>
    <w:p w:rsidR="005C225F" w:rsidRDefault="00607BA6" w:rsidP="00A001E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پذیرش نوزادان دارای معرفی‌نامه از </w:t>
      </w:r>
      <w:r w:rsidR="00A001E8" w:rsidRPr="00A001E8">
        <w:rPr>
          <w:rFonts w:ascii="Times New Roman" w:eastAsia="Times New Roman" w:hAnsi="Times New Roman" w:cs="B Nazanin"/>
          <w:sz w:val="28"/>
          <w:szCs w:val="28"/>
          <w:rtl/>
        </w:rPr>
        <w:t>مر</w:t>
      </w:r>
      <w:r w:rsidR="00A001E8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="00A001E8" w:rsidRPr="00A001E8">
        <w:rPr>
          <w:rFonts w:ascii="Times New Roman" w:eastAsia="Times New Roman" w:hAnsi="Times New Roman" w:cs="B Nazanin"/>
          <w:sz w:val="28"/>
          <w:szCs w:val="28"/>
          <w:rtl/>
        </w:rPr>
        <w:t>کز</w:t>
      </w:r>
      <w:r w:rsidR="00A001E8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جامع خدمات </w:t>
      </w:r>
      <w:r w:rsidR="00A001E8" w:rsidRPr="00A001E8">
        <w:rPr>
          <w:rFonts w:ascii="Times New Roman" w:eastAsia="Times New Roman" w:hAnsi="Times New Roman" w:cs="B Nazanin"/>
          <w:sz w:val="28"/>
          <w:szCs w:val="28"/>
          <w:rtl/>
        </w:rPr>
        <w:t>سلامت</w:t>
      </w:r>
      <w:r w:rsidR="00A001E8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/ پایگاهها/ خانه های بهداشت</w:t>
      </w:r>
    </w:p>
    <w:p w:rsidR="005C225F" w:rsidRDefault="00607BA6" w:rsidP="005C225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>انجام نمونه‌گیری غربا</w:t>
      </w:r>
      <w:r w:rsidR="001420B2">
        <w:rPr>
          <w:rFonts w:ascii="Times New Roman" w:eastAsia="Times New Roman" w:hAnsi="Times New Roman" w:cs="B Nazanin"/>
          <w:sz w:val="28"/>
          <w:szCs w:val="28"/>
          <w:rtl/>
        </w:rPr>
        <w:t>لگری کم‌کاری تیروئید طبق دستور</w:t>
      </w: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>عمل‌های مربوطه</w:t>
      </w:r>
      <w:r w:rsidRPr="005C225F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:rsidR="005C225F" w:rsidRDefault="005C225F" w:rsidP="005C225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ثبت اطلاعات فرم شماره یک در نرم افزار</w:t>
      </w:r>
      <w:proofErr w:type="spellStart"/>
      <w:r>
        <w:rPr>
          <w:rFonts w:ascii="Times New Roman" w:eastAsia="Times New Roman" w:hAnsi="Times New Roman" w:cs="B Nazanin"/>
          <w:sz w:val="28"/>
          <w:szCs w:val="28"/>
        </w:rPr>
        <w:t>nsp</w:t>
      </w:r>
      <w:proofErr w:type="spellEnd"/>
    </w:p>
    <w:p w:rsidR="005C225F" w:rsidRDefault="005C225F" w:rsidP="005C225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ثبت خدمت 8624 در سامانه سیب برای نوزادی که نمونه گیری انجام داده است.</w:t>
      </w:r>
    </w:p>
    <w:p w:rsidR="005C225F" w:rsidRDefault="005C225F" w:rsidP="001511C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پیگیری واقدام لازم طبق دستورالعمل برای موارد نیازمند نمونه گیری مجدد</w:t>
      </w:r>
      <w:r w:rsidR="005804A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نرم افزار </w:t>
      </w:r>
      <w:proofErr w:type="spellStart"/>
      <w:r w:rsidRPr="005C225F">
        <w:rPr>
          <w:rFonts w:ascii="Times New Roman" w:eastAsia="Times New Roman" w:hAnsi="Times New Roman" w:cs="B Nazanin"/>
          <w:sz w:val="28"/>
          <w:szCs w:val="28"/>
        </w:rPr>
        <w:t>nsp</w:t>
      </w:r>
      <w:proofErr w:type="spellEnd"/>
      <w:r w:rsidRPr="005C225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5804AC" w:rsidRDefault="005804AC" w:rsidP="005804AC">
      <w:pPr>
        <w:pStyle w:val="ListParagraph"/>
        <w:bidi/>
        <w:spacing w:after="0" w:line="240" w:lineRule="auto"/>
        <w:ind w:left="108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5C225F" w:rsidRPr="00451D72" w:rsidRDefault="00607BA6" w:rsidP="00451D7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451D7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بیمارستان‌ها</w:t>
      </w:r>
      <w:r w:rsidR="005804AC" w:rsidRPr="00451D7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ی دوستدار کودک</w:t>
      </w:r>
      <w:r w:rsidRPr="00451D7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و مطب‌های خصوصی</w:t>
      </w:r>
      <w:r w:rsidRPr="00451D72">
        <w:rPr>
          <w:rFonts w:ascii="Times New Roman" w:eastAsia="Times New Roman" w:hAnsi="Times New Roman" w:cs="B Nazanin"/>
          <w:b/>
          <w:bCs/>
          <w:sz w:val="26"/>
          <w:szCs w:val="26"/>
        </w:rPr>
        <w:t xml:space="preserve">: </w:t>
      </w:r>
    </w:p>
    <w:p w:rsidR="005C225F" w:rsidRDefault="00607BA6" w:rsidP="005804A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ارائه آموزش‌های لازم به مادران باردار در خصوص اهمیت غربالگری کم‌کاری تیروئید </w:t>
      </w:r>
      <w:r w:rsidR="005C225F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="005804A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C225F">
        <w:rPr>
          <w:rFonts w:ascii="Times New Roman" w:eastAsia="Times New Roman" w:hAnsi="Times New Roman" w:cs="B Nazanin" w:hint="cs"/>
          <w:sz w:val="28"/>
          <w:szCs w:val="28"/>
          <w:rtl/>
        </w:rPr>
        <w:t>لزوم</w:t>
      </w:r>
      <w:r w:rsidR="005C225F"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مراجعه به </w:t>
      </w:r>
      <w:r w:rsidR="005804AC" w:rsidRPr="00A001E8">
        <w:rPr>
          <w:rFonts w:ascii="Times New Roman" w:eastAsia="Times New Roman" w:hAnsi="Times New Roman" w:cs="B Nazanin"/>
          <w:sz w:val="28"/>
          <w:szCs w:val="28"/>
          <w:rtl/>
        </w:rPr>
        <w:t>مر</w:t>
      </w:r>
      <w:r w:rsidR="005804AC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="005804AC" w:rsidRPr="00A001E8">
        <w:rPr>
          <w:rFonts w:ascii="Times New Roman" w:eastAsia="Times New Roman" w:hAnsi="Times New Roman" w:cs="B Nazanin"/>
          <w:sz w:val="28"/>
          <w:szCs w:val="28"/>
          <w:rtl/>
        </w:rPr>
        <w:t>کز</w:t>
      </w:r>
      <w:r w:rsidR="005804AC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جامع خدمات </w:t>
      </w:r>
      <w:r w:rsidR="005804AC" w:rsidRPr="00A001E8">
        <w:rPr>
          <w:rFonts w:ascii="Times New Roman" w:eastAsia="Times New Roman" w:hAnsi="Times New Roman" w:cs="B Nazanin"/>
          <w:sz w:val="28"/>
          <w:szCs w:val="28"/>
          <w:rtl/>
        </w:rPr>
        <w:t>سلامت</w:t>
      </w:r>
      <w:r w:rsidR="005804AC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/ پایگاهها/ خانه های بهداشت </w:t>
      </w:r>
      <w:r w:rsidR="005C225F"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جهت انجام مراقبت‌های </w:t>
      </w:r>
      <w:r w:rsidR="005C225F" w:rsidRPr="005C225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="005C225F"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="005C225F" w:rsidRPr="005C225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="005C225F" w:rsidRPr="005C225F">
        <w:rPr>
          <w:rFonts w:ascii="Times New Roman" w:eastAsia="Times New Roman" w:hAnsi="Times New Roman" w:cs="B Nazanin"/>
          <w:sz w:val="28"/>
          <w:szCs w:val="28"/>
          <w:rtl/>
        </w:rPr>
        <w:t xml:space="preserve"> روزگی و دریافت معرفی‌نامه </w:t>
      </w:r>
      <w:r w:rsidR="005C225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جهت انجام غربالگری از پاشنه پا در مراکز منتخب نمونه گیری </w:t>
      </w:r>
    </w:p>
    <w:p w:rsidR="001511CD" w:rsidRDefault="001420B2" w:rsidP="001511C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نصب پوستر آموزشی</w:t>
      </w:r>
      <w:r w:rsidR="00607BA6"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در خصوص غربالگری کم‌کاری تیروئید و مراقبت‌های </w:t>
      </w:r>
      <w:r w:rsidR="00607BA6" w:rsidRPr="001511CD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="00607BA6"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="00607BA6" w:rsidRPr="001511CD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="00607BA6"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روزگی</w:t>
      </w:r>
      <w:r w:rsidR="00607BA6" w:rsidRPr="001511CD">
        <w:rPr>
          <w:rFonts w:ascii="Times New Roman" w:eastAsia="Times New Roman" w:hAnsi="Times New Roman" w:cs="B Nazanin"/>
          <w:sz w:val="28"/>
          <w:szCs w:val="28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درمطب وکلینیک زنان ، بخش زنان وزایمان ، درمانگاه زنان ، مامایی بیمارستانهای خصوصی</w:t>
      </w:r>
      <w:r w:rsidR="00607BA6" w:rsidRPr="001511CD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:rsidR="001511CD" w:rsidRPr="00451D72" w:rsidRDefault="00607BA6" w:rsidP="001511CD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8"/>
          <w:szCs w:val="28"/>
        </w:rPr>
      </w:pPr>
      <w:r w:rsidRPr="00451D72">
        <w:rPr>
          <w:rFonts w:ascii="Times New Roman" w:eastAsia="Times New Roman" w:hAnsi="Times New Roman" w:cs="B Titr"/>
          <w:sz w:val="28"/>
          <w:szCs w:val="28"/>
          <w:rtl/>
        </w:rPr>
        <w:t>روش اجرا</w:t>
      </w:r>
      <w:r w:rsidRPr="00451D72">
        <w:rPr>
          <w:rFonts w:ascii="Times New Roman" w:eastAsia="Times New Roman" w:hAnsi="Times New Roman" w:cs="B Titr"/>
          <w:sz w:val="28"/>
          <w:szCs w:val="28"/>
        </w:rPr>
        <w:t xml:space="preserve">: </w:t>
      </w:r>
    </w:p>
    <w:p w:rsidR="000F6704" w:rsidRDefault="00607BA6" w:rsidP="00C214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در دوران بارداری، بیمارستان‌ها، مطب‌های خصوصی و </w:t>
      </w:r>
      <w:r w:rsidR="00CF0E51">
        <w:rPr>
          <w:rFonts w:ascii="Times New Roman" w:eastAsia="Times New Roman" w:hAnsi="Times New Roman" w:cs="B Nazanin" w:hint="cs"/>
          <w:sz w:val="28"/>
          <w:szCs w:val="28"/>
          <w:rtl/>
        </w:rPr>
        <w:t>پزشک</w:t>
      </w:r>
      <w:r w:rsidR="00C214F3">
        <w:rPr>
          <w:rFonts w:ascii="Times New Roman" w:eastAsia="Times New Roman" w:hAnsi="Times New Roman" w:cs="B Nazanin" w:hint="cs"/>
          <w:sz w:val="28"/>
          <w:szCs w:val="28"/>
          <w:rtl/>
        </w:rPr>
        <w:t>ان</w:t>
      </w:r>
      <w:r w:rsidR="00CF0E5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51680" w:rsidRPr="00A001E8">
        <w:rPr>
          <w:rFonts w:ascii="Times New Roman" w:eastAsia="Times New Roman" w:hAnsi="Times New Roman" w:cs="B Nazanin"/>
          <w:sz w:val="28"/>
          <w:szCs w:val="28"/>
          <w:rtl/>
        </w:rPr>
        <w:t>مر</w:t>
      </w:r>
      <w:r w:rsidR="00251680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="00251680" w:rsidRPr="00A001E8">
        <w:rPr>
          <w:rFonts w:ascii="Times New Roman" w:eastAsia="Times New Roman" w:hAnsi="Times New Roman" w:cs="B Nazanin"/>
          <w:sz w:val="28"/>
          <w:szCs w:val="28"/>
          <w:rtl/>
        </w:rPr>
        <w:t>کز</w:t>
      </w:r>
      <w:r w:rsidR="00251680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جامع خدمات </w:t>
      </w:r>
      <w:r w:rsidR="00251680" w:rsidRPr="00A001E8">
        <w:rPr>
          <w:rFonts w:ascii="Times New Roman" w:eastAsia="Times New Roman" w:hAnsi="Times New Roman" w:cs="B Nazanin"/>
          <w:sz w:val="28"/>
          <w:szCs w:val="28"/>
          <w:rtl/>
        </w:rPr>
        <w:t>سلامت</w:t>
      </w:r>
      <w:r w:rsidR="00251680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/ پایگاهها/ خانه های بهداشت 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موظف به ارائه آموزش‌های لازم به مادران باردار در خصوص اهمیت غربالگری کم‌کاری تیروئید و لزوم انجام مراقبت‌های </w:t>
      </w:r>
      <w:r w:rsidRPr="001511CD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Pr="001511CD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روزگی نوزاد قبل از انجام غربالگری هستند</w:t>
      </w:r>
      <w:r w:rsidRPr="001511CD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پس از تولد نوزاد، خانواده موظف است در </w:t>
      </w:r>
      <w:r w:rsidRPr="001511CD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Pr="001511CD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روزگی نوزاد به</w:t>
      </w:r>
      <w:r w:rsidR="00CF0E5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پایگاه</w:t>
      </w:r>
      <w:r w:rsidR="00CD62C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سلامتی که درآن تشکیل پرونده داده است مراجعه نماید ودرصورتی که تشکیل پرونده نداده است به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نزدیک‌ترین </w:t>
      </w:r>
      <w:r w:rsidR="00251680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پایگ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</w:rPr>
        <w:t>اه/ خانه</w:t>
      </w:r>
      <w:r w:rsidR="00251680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بهداشت 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>محل سکونت خود مراجعه نماید</w:t>
      </w:r>
      <w:r w:rsidRPr="001511CD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="00CD62C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</w:rPr>
        <w:t>سپس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مراقبت‌های لازم از نوزاد انجام شده و آموزش‌های ضروری در خصوص اهمیت غربالگری کم‌کاری تیروئید</w:t>
      </w:r>
      <w:r w:rsidR="00C214F3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proofErr w:type="spellStart"/>
      <w:r w:rsidR="00C214F3">
        <w:rPr>
          <w:rFonts w:ascii="Times New Roman" w:eastAsia="Times New Roman" w:hAnsi="Times New Roman" w:cs="B Nazanin"/>
          <w:sz w:val="28"/>
          <w:szCs w:val="28"/>
        </w:rPr>
        <w:t>pku</w:t>
      </w:r>
      <w:proofErr w:type="spellEnd"/>
      <w:r w:rsidR="00C214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وبیماریهای متابولیک ارثی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بهترین زمان (3تا5 روز پس از تولد)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به والدین ار</w:t>
      </w:r>
      <w:r w:rsidR="00251680">
        <w:rPr>
          <w:rFonts w:ascii="Times New Roman" w:eastAsia="Times New Roman" w:hAnsi="Times New Roman" w:cs="B Nazanin"/>
          <w:sz w:val="28"/>
          <w:szCs w:val="28"/>
          <w:rtl/>
        </w:rPr>
        <w:t>ائه می‌شو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د. 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>پس از انجام مراقبت‌ها و ارائه آموزش‌ها، یک معرفی‌نامه برای انجام غربالگری کم‌کاری تیروئید</w:t>
      </w:r>
      <w:r w:rsidR="00CD62C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(پیوست شماره یک) 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به خانواده ارائه 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</w:rPr>
        <w:t>می گردد.</w:t>
      </w:r>
      <w:r w:rsidRPr="001511C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خانواده با در دست داشتن معرفی‌نامه به مرکز منتخب نمونه‌گیری مراجعه و نمونه‌گیری انجام 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می شود. 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>در صورت نیاز به پیگیری،</w:t>
      </w:r>
      <w:r w:rsidR="000F6704" w:rsidRPr="000F6704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0F6704" w:rsidRPr="001511CD">
        <w:rPr>
          <w:rFonts w:ascii="Times New Roman" w:eastAsia="Times New Roman" w:hAnsi="Times New Roman" w:cs="B Nazanin"/>
          <w:sz w:val="28"/>
          <w:szCs w:val="28"/>
          <w:rtl/>
        </w:rPr>
        <w:t>مرکز منتخب نمونه‌گیری</w:t>
      </w:r>
      <w:r w:rsidRPr="001511CD">
        <w:rPr>
          <w:rFonts w:ascii="Times New Roman" w:eastAsia="Times New Roman" w:hAnsi="Times New Roman" w:cs="B Nazanin"/>
          <w:sz w:val="28"/>
          <w:szCs w:val="28"/>
          <w:rtl/>
        </w:rPr>
        <w:t xml:space="preserve"> اقدامات لازم را انجام 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داده و </w:t>
      </w:r>
      <w:r w:rsidR="000F670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نتایج آزمایشات از طریق </w:t>
      </w:r>
      <w:r w:rsidR="00CD62CB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پایگ</w:t>
      </w:r>
      <w:r w:rsidR="00CD62CB">
        <w:rPr>
          <w:rFonts w:ascii="Times New Roman" w:eastAsia="Times New Roman" w:hAnsi="Times New Roman" w:cs="B Nazanin" w:hint="cs"/>
          <w:sz w:val="28"/>
          <w:szCs w:val="28"/>
          <w:rtl/>
        </w:rPr>
        <w:t>اه/ خانه</w:t>
      </w:r>
      <w:r w:rsidR="00CD62CB"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بهداشت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F670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به خانواده ها اعلام 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می </w:t>
      </w:r>
      <w:r w:rsidR="000F670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گردد.</w:t>
      </w:r>
    </w:p>
    <w:p w:rsidR="008111FD" w:rsidRDefault="008111FD" w:rsidP="000F670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251680" w:rsidRPr="00451D72" w:rsidRDefault="00607BA6" w:rsidP="00AE067C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451D72">
        <w:rPr>
          <w:rFonts w:ascii="Times New Roman" w:eastAsia="Times New Roman" w:hAnsi="Times New Roman" w:cs="B Titr"/>
          <w:sz w:val="28"/>
          <w:szCs w:val="28"/>
          <w:rtl/>
        </w:rPr>
        <w:t>نظارت و ارزیابی</w:t>
      </w:r>
      <w:r w:rsidRPr="00451D72">
        <w:rPr>
          <w:rFonts w:ascii="Times New Roman" w:eastAsia="Times New Roman" w:hAnsi="Times New Roman" w:cs="B Titr"/>
          <w:sz w:val="28"/>
          <w:szCs w:val="28"/>
        </w:rPr>
        <w:t xml:space="preserve">: </w:t>
      </w:r>
    </w:p>
    <w:p w:rsidR="000F6704" w:rsidRDefault="00607BA6" w:rsidP="00C05FD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نظارت بر اجرای این </w:t>
      </w:r>
      <w:r w:rsidR="00C05FDD">
        <w:rPr>
          <w:rFonts w:ascii="Times New Roman" w:eastAsia="Times New Roman" w:hAnsi="Times New Roman" w:cs="B Nazanin" w:hint="cs"/>
          <w:sz w:val="28"/>
          <w:szCs w:val="28"/>
          <w:rtl/>
        </w:rPr>
        <w:t>شیوه نامه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بر عهده </w:t>
      </w:r>
      <w:r w:rsidR="000F6704">
        <w:rPr>
          <w:rFonts w:ascii="Times New Roman" w:eastAsia="Times New Roman" w:hAnsi="Times New Roman" w:cs="B Nazanin" w:hint="cs"/>
          <w:sz w:val="28"/>
          <w:szCs w:val="28"/>
          <w:rtl/>
        </w:rPr>
        <w:t>واحد سلامت خانواده وغیرواگیر</w:t>
      </w:r>
      <w:r w:rsidR="0025168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0F670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 همکاری </w:t>
      </w:r>
      <w:r w:rsidR="00C05FD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واحد </w:t>
      </w:r>
      <w:r w:rsidR="000F6704">
        <w:rPr>
          <w:rFonts w:ascii="Times New Roman" w:eastAsia="Times New Roman" w:hAnsi="Times New Roman" w:cs="B Nazanin" w:hint="cs"/>
          <w:sz w:val="28"/>
          <w:szCs w:val="28"/>
          <w:rtl/>
        </w:rPr>
        <w:t>فن آوری اطلاعات می باشد.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0F6704" w:rsidRDefault="00607BA6" w:rsidP="00C05FD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ارزیابی اثربخشی این </w:t>
      </w:r>
      <w:r w:rsidR="00C05FDD">
        <w:rPr>
          <w:rFonts w:ascii="Times New Roman" w:eastAsia="Times New Roman" w:hAnsi="Times New Roman" w:cs="B Nazanin" w:hint="cs"/>
          <w:sz w:val="28"/>
          <w:szCs w:val="28"/>
          <w:rtl/>
        </w:rPr>
        <w:t>شیوه نامه</w:t>
      </w:r>
      <w:r w:rsidRPr="00607BA6">
        <w:rPr>
          <w:rFonts w:ascii="Times New Roman" w:eastAsia="Times New Roman" w:hAnsi="Times New Roman" w:cs="B Nazanin"/>
          <w:sz w:val="28"/>
          <w:szCs w:val="28"/>
          <w:rtl/>
        </w:rPr>
        <w:t xml:space="preserve"> از طریق بررسی شاخص‌های زیر انجام می‌شود</w:t>
      </w:r>
      <w:r w:rsidRPr="00607BA6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8111FD" w:rsidRDefault="00C05FDD" w:rsidP="006647C5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درصد پوشش </w:t>
      </w:r>
      <w:r w:rsidR="006647C5">
        <w:rPr>
          <w:rFonts w:ascii="Times New Roman" w:eastAsia="Times New Roman" w:hAnsi="Times New Roman" w:cs="B Nazanin" w:hint="cs"/>
          <w:sz w:val="28"/>
          <w:szCs w:val="28"/>
          <w:rtl/>
        </w:rPr>
        <w:t>ماهانه/ فصلی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مراقبت های 3 تا 5 روزگی نوزادان درنوزادان متولد شده درهمان </w:t>
      </w:r>
      <w:r w:rsidR="006647C5">
        <w:rPr>
          <w:rFonts w:ascii="Times New Roman" w:eastAsia="Times New Roman" w:hAnsi="Times New Roman" w:cs="B Nazanin" w:hint="cs"/>
          <w:sz w:val="28"/>
          <w:szCs w:val="28"/>
          <w:rtl/>
        </w:rPr>
        <w:t>ماه/ فصل</w:t>
      </w:r>
    </w:p>
    <w:p w:rsidR="00C05FDD" w:rsidRDefault="00C05FDD" w:rsidP="006647C5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درصد پوشش </w:t>
      </w:r>
      <w:r w:rsidR="006647C5">
        <w:rPr>
          <w:rFonts w:ascii="Times New Roman" w:eastAsia="Times New Roman" w:hAnsi="Times New Roman" w:cs="B Nazanin" w:hint="cs"/>
          <w:sz w:val="28"/>
          <w:szCs w:val="28"/>
          <w:rtl/>
        </w:rPr>
        <w:t>ماهانه/ فصلی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غ</w:t>
      </w:r>
      <w:r w:rsidR="00471067">
        <w:rPr>
          <w:rFonts w:ascii="Times New Roman" w:eastAsia="Times New Roman" w:hAnsi="Times New Roman" w:cs="B Nazanin" w:hint="cs"/>
          <w:sz w:val="28"/>
          <w:szCs w:val="28"/>
          <w:rtl/>
        </w:rPr>
        <w:t>ربالگری کم کاری تیروئید نوزادی ،</w:t>
      </w:r>
      <w:proofErr w:type="spellStart"/>
      <w:r w:rsidR="00471067">
        <w:rPr>
          <w:rFonts w:ascii="Times New Roman" w:eastAsia="Times New Roman" w:hAnsi="Times New Roman" w:cs="B Nazanin"/>
          <w:sz w:val="28"/>
          <w:szCs w:val="28"/>
        </w:rPr>
        <w:t>pku</w:t>
      </w:r>
      <w:proofErr w:type="spellEnd"/>
      <w:r w:rsidR="00471067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وبیماریهای متابولیک ارثی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نوزادان متولد شده درهمان </w:t>
      </w:r>
      <w:r w:rsidR="006647C5">
        <w:rPr>
          <w:rFonts w:ascii="Times New Roman" w:eastAsia="Times New Roman" w:hAnsi="Times New Roman" w:cs="B Nazanin" w:hint="cs"/>
          <w:sz w:val="28"/>
          <w:szCs w:val="28"/>
          <w:rtl/>
        </w:rPr>
        <w:t>ماه/ فصل</w:t>
      </w:r>
    </w:p>
    <w:p w:rsidR="00BE10DE" w:rsidRDefault="00BE10DE" w:rsidP="00471067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درصدپوشش </w:t>
      </w:r>
      <w:r w:rsidR="006647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ماهانه/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فصلی همزمان غربالگری کم</w:t>
      </w:r>
      <w:r w:rsidR="006647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کاری </w:t>
      </w:r>
      <w:r w:rsidR="00471067">
        <w:rPr>
          <w:rFonts w:ascii="Times New Roman" w:eastAsia="Times New Roman" w:hAnsi="Times New Roman" w:cs="B Nazanin" w:hint="cs"/>
          <w:sz w:val="28"/>
          <w:szCs w:val="28"/>
          <w:rtl/>
        </w:rPr>
        <w:t>تیروئید نوزادی ،</w:t>
      </w:r>
      <w:proofErr w:type="spellStart"/>
      <w:r w:rsidR="00471067">
        <w:rPr>
          <w:rFonts w:ascii="Times New Roman" w:eastAsia="Times New Roman" w:hAnsi="Times New Roman" w:cs="B Nazanin"/>
          <w:sz w:val="28"/>
          <w:szCs w:val="28"/>
        </w:rPr>
        <w:t>pku</w:t>
      </w:r>
      <w:proofErr w:type="spellEnd"/>
      <w:r w:rsidR="00471067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وبیماریهای متابولیک ارثی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اضافه مراقبت 3تا 5 روزگی درنوزادان متولد شده درهمان </w:t>
      </w:r>
      <w:r w:rsidR="006647C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ماه/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فصل </w:t>
      </w:r>
    </w:p>
    <w:p w:rsidR="006647C5" w:rsidRDefault="006647C5" w:rsidP="006647C5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درصد مراقبت فصلی پس از زایمان مادران بار</w:t>
      </w:r>
      <w:r w:rsidR="00471067">
        <w:rPr>
          <w:rFonts w:ascii="Times New Roman" w:eastAsia="Times New Roman" w:hAnsi="Times New Roman" w:cs="B Nazanin" w:hint="cs"/>
          <w:sz w:val="28"/>
          <w:szCs w:val="28"/>
          <w:rtl/>
        </w:rPr>
        <w:t>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ار</w:t>
      </w:r>
    </w:p>
    <w:p w:rsidR="006647C5" w:rsidRPr="00C05FDD" w:rsidRDefault="006647C5" w:rsidP="006647C5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درصد ثبت خدمت غربالگری کم کاری تیروئ</w:t>
      </w:r>
      <w:r w:rsidR="00471067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bookmarkStart w:id="0" w:name="_GoBack"/>
      <w:bookmarkEnd w:id="0"/>
      <w:r>
        <w:rPr>
          <w:rFonts w:ascii="Times New Roman" w:eastAsia="Times New Roman" w:hAnsi="Times New Roman" w:cs="B Nazanin" w:hint="cs"/>
          <w:sz w:val="28"/>
          <w:szCs w:val="28"/>
          <w:rtl/>
        </w:rPr>
        <w:t>د نوزادی خدمت (8624) درسامانه سیب</w:t>
      </w:r>
    </w:p>
    <w:p w:rsidR="00FD5524" w:rsidRPr="00FD5524" w:rsidRDefault="00FD5524" w:rsidP="00FD552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D5524">
        <w:rPr>
          <w:rFonts w:ascii="Times New Roman" w:eastAsia="Times New Roman" w:hAnsi="Times New Roman" w:cs="B Titr"/>
          <w:sz w:val="28"/>
          <w:szCs w:val="28"/>
          <w:rtl/>
        </w:rPr>
        <w:t>نکات مهم</w:t>
      </w:r>
      <w:r w:rsidRPr="00FD5524">
        <w:rPr>
          <w:rFonts w:ascii="Times New Roman" w:eastAsia="Times New Roman" w:hAnsi="Times New Roman" w:cs="B Titr"/>
          <w:sz w:val="28"/>
          <w:szCs w:val="28"/>
        </w:rPr>
        <w:t>:</w:t>
      </w:r>
    </w:p>
    <w:p w:rsidR="00741581" w:rsidRPr="00741581" w:rsidRDefault="008111FD" w:rsidP="0074158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D675D">
        <w:rPr>
          <w:rFonts w:ascii="Times New Roman" w:eastAsia="Times New Roman" w:hAnsi="Times New Roman" w:cs="B Nazanin" w:hint="cs"/>
          <w:sz w:val="28"/>
          <w:szCs w:val="28"/>
          <w:rtl/>
        </w:rPr>
        <w:t>چ</w:t>
      </w:r>
      <w:r w:rsidR="00037D52" w:rsidRPr="00DD675D">
        <w:rPr>
          <w:rFonts w:ascii="Times New Roman" w:eastAsia="Times New Roman" w:hAnsi="Times New Roman" w:cs="B Nazanin" w:hint="cs"/>
          <w:sz w:val="28"/>
          <w:szCs w:val="28"/>
          <w:rtl/>
        </w:rPr>
        <w:t>ن</w:t>
      </w:r>
      <w:r w:rsidRPr="00DD67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انچه نوزادی در بیمارستان بستری باشد </w:t>
      </w:r>
      <w:r w:rsidRPr="00DD67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یا</w:t>
      </w:r>
      <w:r w:rsidRPr="00DD67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محل سکونت خانواده خارج از حوزه دانشگاه علوم پزشکی اصفهان</w:t>
      </w:r>
      <w:r w:rsidR="00FD552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 صورت مهمان</w:t>
      </w:r>
      <w:r w:rsidRPr="00DD67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باشد،  لازم است غربالگری کم کاری تیروئید فارغ از انجام مراقبت 3تا 5 روزگی برای </w:t>
      </w:r>
      <w:r w:rsidR="00FD5524">
        <w:rPr>
          <w:rFonts w:ascii="Times New Roman" w:eastAsia="Times New Roman" w:hAnsi="Times New Roman" w:cs="B Nazanin" w:hint="cs"/>
          <w:sz w:val="28"/>
          <w:szCs w:val="28"/>
          <w:rtl/>
        </w:rPr>
        <w:t>نوزاد</w:t>
      </w:r>
      <w:r w:rsidR="0074158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انجام شود</w:t>
      </w:r>
      <w:r w:rsidR="0074158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.(</w:t>
      </w:r>
      <w:r w:rsidR="00FB6D36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FB6D3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دراین خصوص نمونه گیر محترم با بررسی سامانه سیب </w:t>
      </w:r>
      <w:r w:rsidR="0074158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 مهمان بودن نوزاد اطمینان حاصل کند).</w:t>
      </w:r>
    </w:p>
    <w:p w:rsidR="00256125" w:rsidRPr="00097CD3" w:rsidRDefault="00037D52" w:rsidP="00472FA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D675D">
        <w:rPr>
          <w:rFonts w:ascii="Times New Roman" w:eastAsia="Times New Roman" w:hAnsi="Times New Roman" w:cs="B Nazanin" w:hint="cs"/>
          <w:sz w:val="28"/>
          <w:szCs w:val="28"/>
          <w:rtl/>
        </w:rPr>
        <w:t>درخصوص مواردی که محل سکونتشان داخل حوزه دانشگاه علوم پزشکی اصفهان می باشد وبه عنوان مهمان از یک شهرستان به شهرستان دیگر جهت انجام غربالگری مراجعه نموده اند</w:t>
      </w:r>
      <w:r w:rsidR="00DD675D" w:rsidRPr="00DD675D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DD675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لازم است </w:t>
      </w:r>
      <w:r w:rsidR="00FD552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نمونه گیری از پاشنه پای نوزاد انجام و </w:t>
      </w:r>
      <w:r w:rsidR="00472FAF">
        <w:rPr>
          <w:rFonts w:ascii="Times New Roman" w:eastAsia="Times New Roman" w:hAnsi="Times New Roman" w:cs="B Nazanin" w:hint="cs"/>
          <w:sz w:val="28"/>
          <w:szCs w:val="28"/>
          <w:rtl/>
        </w:rPr>
        <w:t>سپس</w:t>
      </w:r>
      <w:r w:rsidR="00FD552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، به پایگاه/ خانه بهداشت محل سکونت جهت انجام مراقبت 3تا5 روزگی ومراقبت پس از زایمان ارجاع شوند.</w:t>
      </w:r>
      <w:r w:rsidR="00607BA6" w:rsidRPr="00FD5524">
        <w:rPr>
          <w:rFonts w:ascii="Times New Roman" w:eastAsia="Times New Roman" w:hAnsi="Times New Roman" w:cs="B Titr"/>
          <w:sz w:val="28"/>
          <w:szCs w:val="28"/>
        </w:rPr>
        <w:t xml:space="preserve"> </w:t>
      </w:r>
    </w:p>
    <w:p w:rsidR="00097CD3" w:rsidRDefault="0050762E" w:rsidP="00097CD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71FE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درتعطیلات متوالی بیش از3روز واحدهای </w:t>
      </w:r>
      <w:r w:rsidR="00271FE6" w:rsidRPr="00271FE6"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Pr="00271FE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رائه خدمات بهداشتی </w:t>
      </w:r>
      <w:r w:rsidR="00271FE6" w:rsidRPr="00271FE6">
        <w:rPr>
          <w:rFonts w:ascii="Times New Roman" w:eastAsia="Times New Roman" w:hAnsi="Times New Roman" w:cs="B Nazanin" w:hint="cs"/>
          <w:sz w:val="28"/>
          <w:szCs w:val="28"/>
          <w:rtl/>
        </w:rPr>
        <w:t>، شبکه های بهداشت ودرمان موظف به فعال سازی مراکز منتخب نمونه گیری هستند ودرچنین ایامی درصورت مراجعه نوزاد صرف نظر</w:t>
      </w:r>
      <w:r w:rsidR="00271FE6">
        <w:rPr>
          <w:rFonts w:ascii="Times New Roman" w:eastAsia="Times New Roman" w:hAnsi="Times New Roman" w:cs="B Nazanin" w:hint="cs"/>
          <w:sz w:val="28"/>
          <w:szCs w:val="28"/>
          <w:rtl/>
        </w:rPr>
        <w:t>مراقبت 3تا 5 روزگی نمونه گیری از پاشنه پای نوزاد قابل انجام است.</w:t>
      </w:r>
    </w:p>
    <w:p w:rsidR="00E16B5E" w:rsidRPr="00E16B5E" w:rsidRDefault="00E16B5E" w:rsidP="00E16B5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 xml:space="preserve">آموزش‌های لازم به پرسنل </w:t>
      </w:r>
      <w:r w:rsidRPr="00A001E8">
        <w:rPr>
          <w:rFonts w:ascii="Times New Roman" w:eastAsia="Times New Roman" w:hAnsi="Times New Roman" w:cs="B Nazanin"/>
          <w:sz w:val="28"/>
          <w:szCs w:val="28"/>
          <w:rtl/>
        </w:rPr>
        <w:t>مر</w:t>
      </w:r>
      <w:r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Pr="00A001E8">
        <w:rPr>
          <w:rFonts w:ascii="Times New Roman" w:eastAsia="Times New Roman" w:hAnsi="Times New Roman" w:cs="B Nazanin"/>
          <w:sz w:val="28"/>
          <w:szCs w:val="28"/>
          <w:rtl/>
        </w:rPr>
        <w:t>کز</w:t>
      </w:r>
      <w:r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جامع خدمات </w:t>
      </w:r>
      <w:r w:rsidRPr="00A001E8">
        <w:rPr>
          <w:rFonts w:ascii="Times New Roman" w:eastAsia="Times New Roman" w:hAnsi="Times New Roman" w:cs="B Nazanin"/>
          <w:sz w:val="28"/>
          <w:szCs w:val="28"/>
          <w:rtl/>
        </w:rPr>
        <w:t>سلامت</w:t>
      </w:r>
      <w:r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/ پایگاهها/ خانه های بهداشت</w:t>
      </w: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 xml:space="preserve"> ، بیمارستان‌ها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ی دوستدار کودک،</w:t>
      </w: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 xml:space="preserve"> مراکز منتخب نمونه‌گیری در خصوص نحوه اجرای این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شیوه نامه </w:t>
      </w: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>ارائه شود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E16B5E" w:rsidRDefault="00E16B5E" w:rsidP="00E16B5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آگاهی</w:t>
      </w:r>
      <w:r>
        <w:rPr>
          <w:rFonts w:ascii="Times New Roman" w:eastAsia="Times New Roman" w:hAnsi="Times New Roman" w:cs="B Nazanin"/>
          <w:sz w:val="28"/>
          <w:szCs w:val="28"/>
          <w:rtl/>
        </w:rPr>
        <w:t xml:space="preserve"> تمامی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A001E8">
        <w:rPr>
          <w:rFonts w:ascii="Times New Roman" w:eastAsia="Times New Roman" w:hAnsi="Times New Roman" w:cs="B Nazanin"/>
          <w:sz w:val="28"/>
          <w:szCs w:val="28"/>
          <w:rtl/>
        </w:rPr>
        <w:t>مر</w:t>
      </w:r>
      <w:r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Pr="00A001E8">
        <w:rPr>
          <w:rFonts w:ascii="Times New Roman" w:eastAsia="Times New Roman" w:hAnsi="Times New Roman" w:cs="B Nazanin"/>
          <w:sz w:val="28"/>
          <w:szCs w:val="28"/>
          <w:rtl/>
        </w:rPr>
        <w:t>کز</w:t>
      </w:r>
      <w:r w:rsidRPr="00A001E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جامع خدمات </w:t>
      </w:r>
      <w:r w:rsidRPr="00A001E8">
        <w:rPr>
          <w:rFonts w:ascii="Times New Roman" w:eastAsia="Times New Roman" w:hAnsi="Times New Roman" w:cs="B Nazanin"/>
          <w:sz w:val="28"/>
          <w:szCs w:val="28"/>
          <w:rtl/>
        </w:rPr>
        <w:t>سلامت</w:t>
      </w:r>
      <w:r w:rsidRPr="00A001E8">
        <w:rPr>
          <w:rFonts w:ascii="Times New Roman" w:eastAsia="Times New Roman" w:hAnsi="Times New Roman" w:cs="B Nazanin" w:hint="cs"/>
          <w:sz w:val="28"/>
          <w:szCs w:val="28"/>
          <w:rtl/>
        </w:rPr>
        <w:t>/ پایگاهها/ خانه های بهداشت</w:t>
      </w: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 xml:space="preserve"> ، بیمارستان‌ها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 xml:space="preserve">، مطب‌های خصوصی و مراکز منتخب نمونه‌گیری از مفاد این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شیوه نامه</w:t>
      </w: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در نظارت ها بررسی وپیگیری گردد.</w:t>
      </w:r>
    </w:p>
    <w:p w:rsidR="00E16B5E" w:rsidRDefault="00E16B5E" w:rsidP="00E16B5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 xml:space="preserve">پایش مستمر اجرای این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شیوه نامه</w:t>
      </w:r>
      <w:r w:rsidRPr="00256125">
        <w:rPr>
          <w:rFonts w:ascii="Times New Roman" w:eastAsia="Times New Roman" w:hAnsi="Times New Roman" w:cs="B Nazanin"/>
          <w:sz w:val="28"/>
          <w:szCs w:val="28"/>
          <w:rtl/>
        </w:rPr>
        <w:t xml:space="preserve"> و ارائه بازخورد به مراکز مربوطه انجام شود</w:t>
      </w:r>
      <w:r w:rsidRPr="0025612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136C0" w:rsidRPr="0092294B" w:rsidRDefault="007136C0" w:rsidP="0092294B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F866E0" w:rsidRPr="00607BA6" w:rsidRDefault="00F866E0" w:rsidP="00607BA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F866E0" w:rsidRPr="00607BA6" w:rsidSect="00AE067C">
      <w:pgSz w:w="12240" w:h="15840"/>
      <w:pgMar w:top="1191" w:right="1440" w:bottom="1191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6FD"/>
    <w:multiLevelType w:val="hybridMultilevel"/>
    <w:tmpl w:val="BB16B744"/>
    <w:lvl w:ilvl="0" w:tplc="C6FA20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997933"/>
    <w:multiLevelType w:val="hybridMultilevel"/>
    <w:tmpl w:val="AB92B1E2"/>
    <w:lvl w:ilvl="0" w:tplc="B4E0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A6"/>
    <w:rsid w:val="00037D52"/>
    <w:rsid w:val="00097CD3"/>
    <w:rsid w:val="000F6704"/>
    <w:rsid w:val="00140669"/>
    <w:rsid w:val="001420B2"/>
    <w:rsid w:val="001511CD"/>
    <w:rsid w:val="00170A75"/>
    <w:rsid w:val="00251680"/>
    <w:rsid w:val="00256125"/>
    <w:rsid w:val="00271FE6"/>
    <w:rsid w:val="004143DF"/>
    <w:rsid w:val="00451D72"/>
    <w:rsid w:val="00471067"/>
    <w:rsid w:val="00472FAF"/>
    <w:rsid w:val="004B7795"/>
    <w:rsid w:val="0050762E"/>
    <w:rsid w:val="005804AC"/>
    <w:rsid w:val="00585E86"/>
    <w:rsid w:val="005C225F"/>
    <w:rsid w:val="00607BA6"/>
    <w:rsid w:val="006647C5"/>
    <w:rsid w:val="006C5331"/>
    <w:rsid w:val="007136C0"/>
    <w:rsid w:val="00725AC1"/>
    <w:rsid w:val="00741581"/>
    <w:rsid w:val="007D1E79"/>
    <w:rsid w:val="007E6533"/>
    <w:rsid w:val="008111FD"/>
    <w:rsid w:val="008F0A1D"/>
    <w:rsid w:val="0090579F"/>
    <w:rsid w:val="0092294B"/>
    <w:rsid w:val="00A001E8"/>
    <w:rsid w:val="00A061A2"/>
    <w:rsid w:val="00A576A9"/>
    <w:rsid w:val="00AE067C"/>
    <w:rsid w:val="00B06638"/>
    <w:rsid w:val="00BE10DE"/>
    <w:rsid w:val="00C05FDD"/>
    <w:rsid w:val="00C214F3"/>
    <w:rsid w:val="00CD62CB"/>
    <w:rsid w:val="00CF0E51"/>
    <w:rsid w:val="00D55CF7"/>
    <w:rsid w:val="00DD675D"/>
    <w:rsid w:val="00DE46EF"/>
    <w:rsid w:val="00E16B5E"/>
    <w:rsid w:val="00E245FE"/>
    <w:rsid w:val="00E26833"/>
    <w:rsid w:val="00E9758B"/>
    <w:rsid w:val="00EB063C"/>
    <w:rsid w:val="00EF4011"/>
    <w:rsid w:val="00F00782"/>
    <w:rsid w:val="00F866E0"/>
    <w:rsid w:val="00FB6D36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6069"/>
  <w15:chartTrackingRefBased/>
  <w15:docId w15:val="{E8AA98C0-9396-46A9-8D9E-B923477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50</cp:revision>
  <dcterms:created xsi:type="dcterms:W3CDTF">2025-05-06T19:39:00Z</dcterms:created>
  <dcterms:modified xsi:type="dcterms:W3CDTF">2025-06-17T18:10:00Z</dcterms:modified>
</cp:coreProperties>
</file>