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549"/>
        <w:gridCol w:w="671"/>
      </w:tblGrid>
      <w:tr w:rsidR="00261F7B" w14:paraId="29E0AB1C" w14:textId="77777777" w:rsidTr="00261F7B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3A52C324" w:rsidR="00261F7B" w:rsidRPr="00680BB5" w:rsidRDefault="001A3711" w:rsidP="001A37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680BB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4549" w:type="dxa"/>
            <w:shd w:val="clear" w:color="auto" w:fill="E5DFEC" w:themeFill="accent4" w:themeFillTint="33"/>
          </w:tcPr>
          <w:p w14:paraId="3A4DFF36" w14:textId="77777777" w:rsidR="00261F7B" w:rsidRPr="00680BB5" w:rsidRDefault="00261F7B" w:rsidP="00261F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80BB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مرکز درمانی</w:t>
            </w:r>
          </w:p>
        </w:tc>
        <w:tc>
          <w:tcPr>
            <w:tcW w:w="67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261F7B">
        <w:trPr>
          <w:trHeight w:val="300"/>
        </w:trPr>
        <w:tc>
          <w:tcPr>
            <w:tcW w:w="1477" w:type="dxa"/>
          </w:tcPr>
          <w:p w14:paraId="2B1120AC" w14:textId="2A00E70D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261F7B">
        <w:trPr>
          <w:trHeight w:val="314"/>
        </w:trPr>
        <w:tc>
          <w:tcPr>
            <w:tcW w:w="1477" w:type="dxa"/>
          </w:tcPr>
          <w:p w14:paraId="48D2883A" w14:textId="2C0DD695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261F7B">
        <w:trPr>
          <w:trHeight w:val="314"/>
        </w:trPr>
        <w:tc>
          <w:tcPr>
            <w:tcW w:w="1477" w:type="dxa"/>
          </w:tcPr>
          <w:p w14:paraId="2F187936" w14:textId="29EDDCE9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67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261F7B">
        <w:trPr>
          <w:trHeight w:val="314"/>
        </w:trPr>
        <w:tc>
          <w:tcPr>
            <w:tcW w:w="1477" w:type="dxa"/>
          </w:tcPr>
          <w:p w14:paraId="24B1EBFB" w14:textId="254094C3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67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261F7B">
        <w:trPr>
          <w:trHeight w:val="314"/>
        </w:trPr>
        <w:tc>
          <w:tcPr>
            <w:tcW w:w="1477" w:type="dxa"/>
          </w:tcPr>
          <w:p w14:paraId="6A102847" w14:textId="3997C692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261F7B">
        <w:trPr>
          <w:trHeight w:val="314"/>
        </w:trPr>
        <w:tc>
          <w:tcPr>
            <w:tcW w:w="1477" w:type="dxa"/>
          </w:tcPr>
          <w:p w14:paraId="2DFEE22E" w14:textId="0EA99EB1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67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261F7B">
        <w:trPr>
          <w:trHeight w:val="314"/>
        </w:trPr>
        <w:tc>
          <w:tcPr>
            <w:tcW w:w="1477" w:type="dxa"/>
          </w:tcPr>
          <w:p w14:paraId="6F048879" w14:textId="1C39A300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67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261F7B">
        <w:trPr>
          <w:trHeight w:val="314"/>
        </w:trPr>
        <w:tc>
          <w:tcPr>
            <w:tcW w:w="1477" w:type="dxa"/>
          </w:tcPr>
          <w:p w14:paraId="6F9EB0FB" w14:textId="6A2F0167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67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261F7B">
        <w:trPr>
          <w:trHeight w:val="314"/>
        </w:trPr>
        <w:tc>
          <w:tcPr>
            <w:tcW w:w="1477" w:type="dxa"/>
          </w:tcPr>
          <w:p w14:paraId="5E30D0D6" w14:textId="2855B46C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67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261F7B">
        <w:trPr>
          <w:trHeight w:val="314"/>
        </w:trPr>
        <w:tc>
          <w:tcPr>
            <w:tcW w:w="1477" w:type="dxa"/>
          </w:tcPr>
          <w:p w14:paraId="27E80CC2" w14:textId="7AF74B34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261F7B">
        <w:trPr>
          <w:trHeight w:val="314"/>
        </w:trPr>
        <w:tc>
          <w:tcPr>
            <w:tcW w:w="1477" w:type="dxa"/>
          </w:tcPr>
          <w:p w14:paraId="2649AEB7" w14:textId="7C0CFE07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261F7B">
        <w:trPr>
          <w:trHeight w:val="314"/>
        </w:trPr>
        <w:tc>
          <w:tcPr>
            <w:tcW w:w="1477" w:type="dxa"/>
          </w:tcPr>
          <w:p w14:paraId="3C2D91AE" w14:textId="197A415D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261F7B">
        <w:trPr>
          <w:trHeight w:val="300"/>
        </w:trPr>
        <w:tc>
          <w:tcPr>
            <w:tcW w:w="1477" w:type="dxa"/>
          </w:tcPr>
          <w:p w14:paraId="7319CF2E" w14:textId="022A5924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67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261F7B">
        <w:trPr>
          <w:trHeight w:val="314"/>
        </w:trPr>
        <w:tc>
          <w:tcPr>
            <w:tcW w:w="1477" w:type="dxa"/>
          </w:tcPr>
          <w:p w14:paraId="51E04FD3" w14:textId="2DAA7114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67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261F7B">
        <w:trPr>
          <w:trHeight w:val="314"/>
        </w:trPr>
        <w:tc>
          <w:tcPr>
            <w:tcW w:w="1477" w:type="dxa"/>
          </w:tcPr>
          <w:p w14:paraId="34B01AFB" w14:textId="7EC0CC2E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67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261F7B">
        <w:trPr>
          <w:trHeight w:val="314"/>
        </w:trPr>
        <w:tc>
          <w:tcPr>
            <w:tcW w:w="1477" w:type="dxa"/>
          </w:tcPr>
          <w:p w14:paraId="46F1F15D" w14:textId="4565EF3B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67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261F7B">
        <w:trPr>
          <w:trHeight w:val="314"/>
        </w:trPr>
        <w:tc>
          <w:tcPr>
            <w:tcW w:w="1477" w:type="dxa"/>
          </w:tcPr>
          <w:p w14:paraId="57C7BCE4" w14:textId="72978146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67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261F7B">
        <w:trPr>
          <w:trHeight w:val="314"/>
        </w:trPr>
        <w:tc>
          <w:tcPr>
            <w:tcW w:w="1477" w:type="dxa"/>
          </w:tcPr>
          <w:p w14:paraId="493E9B9A" w14:textId="39474846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67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261F7B">
        <w:trPr>
          <w:trHeight w:val="314"/>
        </w:trPr>
        <w:tc>
          <w:tcPr>
            <w:tcW w:w="1477" w:type="dxa"/>
          </w:tcPr>
          <w:p w14:paraId="256230AB" w14:textId="7EAC8A5B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67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261F7B">
        <w:trPr>
          <w:trHeight w:val="314"/>
        </w:trPr>
        <w:tc>
          <w:tcPr>
            <w:tcW w:w="1477" w:type="dxa"/>
          </w:tcPr>
          <w:p w14:paraId="4226D1A5" w14:textId="3C44B899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6457F2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67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261F7B">
        <w:trPr>
          <w:trHeight w:val="314"/>
        </w:trPr>
        <w:tc>
          <w:tcPr>
            <w:tcW w:w="1477" w:type="dxa"/>
          </w:tcPr>
          <w:p w14:paraId="5E6E1B0B" w14:textId="336AA305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67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261F7B">
        <w:trPr>
          <w:trHeight w:val="314"/>
        </w:trPr>
        <w:tc>
          <w:tcPr>
            <w:tcW w:w="1477" w:type="dxa"/>
          </w:tcPr>
          <w:p w14:paraId="2FA139E9" w14:textId="1CFCBDB3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67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261F7B">
        <w:trPr>
          <w:trHeight w:val="300"/>
        </w:trPr>
        <w:tc>
          <w:tcPr>
            <w:tcW w:w="1477" w:type="dxa"/>
          </w:tcPr>
          <w:p w14:paraId="6E2DA51F" w14:textId="27064F6D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67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261F7B">
        <w:trPr>
          <w:trHeight w:val="314"/>
        </w:trPr>
        <w:tc>
          <w:tcPr>
            <w:tcW w:w="1477" w:type="dxa"/>
          </w:tcPr>
          <w:p w14:paraId="7DA3DEC5" w14:textId="3821C271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67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261F7B">
        <w:trPr>
          <w:trHeight w:val="314"/>
        </w:trPr>
        <w:tc>
          <w:tcPr>
            <w:tcW w:w="1477" w:type="dxa"/>
          </w:tcPr>
          <w:p w14:paraId="6EBF4829" w14:textId="022D4B96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67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261F7B">
        <w:trPr>
          <w:trHeight w:val="314"/>
        </w:trPr>
        <w:tc>
          <w:tcPr>
            <w:tcW w:w="1477" w:type="dxa"/>
          </w:tcPr>
          <w:p w14:paraId="01AD9EF4" w14:textId="1EB96780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67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261F7B">
        <w:trPr>
          <w:trHeight w:val="314"/>
        </w:trPr>
        <w:tc>
          <w:tcPr>
            <w:tcW w:w="1477" w:type="dxa"/>
          </w:tcPr>
          <w:p w14:paraId="559A5549" w14:textId="49C46135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67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261F7B">
        <w:trPr>
          <w:trHeight w:val="314"/>
        </w:trPr>
        <w:tc>
          <w:tcPr>
            <w:tcW w:w="1477" w:type="dxa"/>
          </w:tcPr>
          <w:p w14:paraId="599AEF88" w14:textId="0DD21895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67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261F7B">
        <w:trPr>
          <w:trHeight w:val="314"/>
        </w:trPr>
        <w:tc>
          <w:tcPr>
            <w:tcW w:w="1477" w:type="dxa"/>
          </w:tcPr>
          <w:p w14:paraId="65A569DF" w14:textId="5005B5F0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67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261F7B">
        <w:trPr>
          <w:trHeight w:val="314"/>
        </w:trPr>
        <w:tc>
          <w:tcPr>
            <w:tcW w:w="1477" w:type="dxa"/>
          </w:tcPr>
          <w:p w14:paraId="1C06E368" w14:textId="06219FAB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67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261F7B">
        <w:trPr>
          <w:trHeight w:val="314"/>
        </w:trPr>
        <w:tc>
          <w:tcPr>
            <w:tcW w:w="1477" w:type="dxa"/>
          </w:tcPr>
          <w:p w14:paraId="1112D69B" w14:textId="52F710AD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67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261F7B">
        <w:trPr>
          <w:trHeight w:val="314"/>
        </w:trPr>
        <w:tc>
          <w:tcPr>
            <w:tcW w:w="1477" w:type="dxa"/>
          </w:tcPr>
          <w:p w14:paraId="44D46034" w14:textId="6B47A778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67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261F7B">
        <w:trPr>
          <w:trHeight w:val="314"/>
        </w:trPr>
        <w:tc>
          <w:tcPr>
            <w:tcW w:w="1477" w:type="dxa"/>
          </w:tcPr>
          <w:p w14:paraId="20791A56" w14:textId="36F092A4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67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261F7B">
        <w:trPr>
          <w:trHeight w:val="300"/>
        </w:trPr>
        <w:tc>
          <w:tcPr>
            <w:tcW w:w="1477" w:type="dxa"/>
          </w:tcPr>
          <w:p w14:paraId="55B0996C" w14:textId="191990C6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4549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67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261F7B">
        <w:trPr>
          <w:trHeight w:val="327"/>
        </w:trPr>
        <w:tc>
          <w:tcPr>
            <w:tcW w:w="1477" w:type="dxa"/>
          </w:tcPr>
          <w:p w14:paraId="2DA42A99" w14:textId="463674B8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67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261F7B">
        <w:trPr>
          <w:trHeight w:val="327"/>
        </w:trPr>
        <w:tc>
          <w:tcPr>
            <w:tcW w:w="1477" w:type="dxa"/>
          </w:tcPr>
          <w:p w14:paraId="182BAF2C" w14:textId="32289A33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4549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67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261F7B">
        <w:trPr>
          <w:trHeight w:val="327"/>
        </w:trPr>
        <w:tc>
          <w:tcPr>
            <w:tcW w:w="1477" w:type="dxa"/>
          </w:tcPr>
          <w:p w14:paraId="65712392" w14:textId="5AB06AD2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261F7B">
        <w:trPr>
          <w:trHeight w:val="327"/>
        </w:trPr>
        <w:tc>
          <w:tcPr>
            <w:tcW w:w="1477" w:type="dxa"/>
          </w:tcPr>
          <w:p w14:paraId="1F29F104" w14:textId="3CFEE164" w:rsidR="00261F7B" w:rsidRPr="00AB0252" w:rsidRDefault="00680BB5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67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</w:tbl>
    <w:p w14:paraId="1B9E7166" w14:textId="77777777" w:rsidR="002C4831" w:rsidRPr="00472FEC" w:rsidRDefault="002C4831" w:rsidP="00A96508">
      <w:pPr>
        <w:jc w:val="center"/>
        <w:rPr>
          <w:sz w:val="20"/>
          <w:szCs w:val="20"/>
          <w:rtl/>
          <w:lang w:bidi="fa-IR"/>
        </w:rPr>
      </w:pPr>
    </w:p>
    <w:p w14:paraId="28711E23" w14:textId="77777777" w:rsidR="00720730" w:rsidRDefault="002C4831" w:rsidP="002C483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2B0E" w14:textId="77777777" w:rsidR="00EE5DE0" w:rsidRDefault="00EE5DE0" w:rsidP="00EB28BC">
      <w:pPr>
        <w:spacing w:after="0" w:line="240" w:lineRule="auto"/>
      </w:pPr>
      <w:r>
        <w:separator/>
      </w:r>
    </w:p>
  </w:endnote>
  <w:endnote w:type="continuationSeparator" w:id="0">
    <w:p w14:paraId="33977F18" w14:textId="77777777" w:rsidR="00EE5DE0" w:rsidRDefault="00EE5DE0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C007" w14:textId="77777777" w:rsidR="00EE5DE0" w:rsidRDefault="00EE5DE0" w:rsidP="00EB28BC">
      <w:pPr>
        <w:spacing w:after="0" w:line="240" w:lineRule="auto"/>
      </w:pPr>
      <w:r>
        <w:separator/>
      </w:r>
    </w:p>
  </w:footnote>
  <w:footnote w:type="continuationSeparator" w:id="0">
    <w:p w14:paraId="483ACE2F" w14:textId="77777777" w:rsidR="00EE5DE0" w:rsidRDefault="00EE5DE0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34DD0FB4" w:rsidR="00EB28BC" w:rsidRPr="00680BB5" w:rsidRDefault="00680BB5" w:rsidP="00680BB5">
    <w:pPr>
      <w:pStyle w:val="Header"/>
      <w:jc w:val="center"/>
      <w:rPr>
        <w:rFonts w:cs="B Titr"/>
        <w:sz w:val="24"/>
        <w:szCs w:val="24"/>
        <w:lang w:bidi="fa-IR"/>
      </w:rPr>
    </w:pPr>
    <w:r w:rsidRPr="00680BB5">
      <w:rPr>
        <w:rFonts w:cs="B Titr" w:hint="cs"/>
        <w:rtl/>
        <w:lang w:bidi="fa-IR"/>
      </w:rPr>
      <w:t>ظرفیت مراکز درمانی -</w:t>
    </w:r>
    <w:r w:rsidR="00EB28BC" w:rsidRPr="00680BB5">
      <w:rPr>
        <w:rFonts w:cs="B Titr" w:hint="cs"/>
        <w:rtl/>
        <w:lang w:bidi="fa-IR"/>
      </w:rPr>
      <w:t xml:space="preserve"> دوره آموزشی </w:t>
    </w:r>
    <w:r w:rsidR="007B2F8B" w:rsidRPr="00680BB5">
      <w:rPr>
        <w:rFonts w:cs="B Titr"/>
        <w:rtl/>
        <w:lang w:bidi="fa-IR"/>
      </w:rPr>
      <w:t>اصول و فنون پ</w:t>
    </w:r>
    <w:r w:rsidR="007B2F8B" w:rsidRPr="00680BB5">
      <w:rPr>
        <w:rFonts w:cs="B Titr" w:hint="cs"/>
        <w:rtl/>
        <w:lang w:bidi="fa-IR"/>
      </w:rPr>
      <w:t>ی</w:t>
    </w:r>
    <w:r w:rsidR="007B2F8B" w:rsidRPr="00680BB5">
      <w:rPr>
        <w:rFonts w:cs="B Titr" w:hint="eastAsia"/>
        <w:rtl/>
        <w:lang w:bidi="fa-IR"/>
      </w:rPr>
      <w:t>شگ</w:t>
    </w:r>
    <w:r w:rsidR="007B2F8B" w:rsidRPr="00680BB5">
      <w:rPr>
        <w:rFonts w:cs="B Titr" w:hint="cs"/>
        <w:rtl/>
        <w:lang w:bidi="fa-IR"/>
      </w:rPr>
      <w:t>ی</w:t>
    </w:r>
    <w:r w:rsidR="007B2F8B" w:rsidRPr="00680BB5">
      <w:rPr>
        <w:rFonts w:cs="B Titr" w:hint="eastAsia"/>
        <w:rtl/>
        <w:lang w:bidi="fa-IR"/>
      </w:rPr>
      <w:t>ر</w:t>
    </w:r>
    <w:r w:rsidR="007B2F8B" w:rsidRPr="00680BB5">
      <w:rPr>
        <w:rFonts w:cs="B Titr" w:hint="cs"/>
        <w:rtl/>
        <w:lang w:bidi="fa-IR"/>
      </w:rPr>
      <w:t>ی</w:t>
    </w:r>
    <w:r w:rsidR="007B2F8B" w:rsidRPr="00680BB5">
      <w:rPr>
        <w:rFonts w:cs="B Titr"/>
        <w:rtl/>
        <w:lang w:bidi="fa-IR"/>
      </w:rPr>
      <w:t xml:space="preserve"> و کنترل عفونت در اتاق عمل</w:t>
    </w:r>
    <w:r w:rsidR="007B2F8B" w:rsidRPr="00680BB5">
      <w:rPr>
        <w:rFonts w:cs="B Titr" w:hint="cs"/>
        <w:rtl/>
        <w:lang w:bidi="fa-IR"/>
      </w:rPr>
      <w:t xml:space="preserve"> </w:t>
    </w:r>
    <w:r w:rsidRPr="00680BB5">
      <w:rPr>
        <w:rFonts w:ascii="Times New Roman" w:hAnsi="Times New Roman" w:cs="Times New Roman" w:hint="cs"/>
        <w:rtl/>
        <w:lang w:bidi="fa-IR"/>
      </w:rPr>
      <w:t>–</w:t>
    </w:r>
    <w:r w:rsidRPr="00680BB5">
      <w:rPr>
        <w:rFonts w:cs="B Titr" w:hint="cs"/>
        <w:rtl/>
        <w:lang w:bidi="fa-IR"/>
      </w:rPr>
      <w:t xml:space="preserve"> 03/09/1403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23CCC"/>
    <w:rsid w:val="00190C15"/>
    <w:rsid w:val="001A3711"/>
    <w:rsid w:val="00261F7B"/>
    <w:rsid w:val="002C4831"/>
    <w:rsid w:val="00357D5F"/>
    <w:rsid w:val="00395308"/>
    <w:rsid w:val="00472FEC"/>
    <w:rsid w:val="004C3410"/>
    <w:rsid w:val="004E59D5"/>
    <w:rsid w:val="0052143C"/>
    <w:rsid w:val="005757DD"/>
    <w:rsid w:val="00655FAD"/>
    <w:rsid w:val="00680BB5"/>
    <w:rsid w:val="00691DA0"/>
    <w:rsid w:val="00720730"/>
    <w:rsid w:val="007261B7"/>
    <w:rsid w:val="0078761D"/>
    <w:rsid w:val="00790B66"/>
    <w:rsid w:val="007A4EBD"/>
    <w:rsid w:val="007B2F8B"/>
    <w:rsid w:val="007C4914"/>
    <w:rsid w:val="008373B1"/>
    <w:rsid w:val="00873267"/>
    <w:rsid w:val="009A0D53"/>
    <w:rsid w:val="009D785F"/>
    <w:rsid w:val="00A96508"/>
    <w:rsid w:val="00AB0252"/>
    <w:rsid w:val="00B30D19"/>
    <w:rsid w:val="00B9154F"/>
    <w:rsid w:val="00BA38BF"/>
    <w:rsid w:val="00BD0947"/>
    <w:rsid w:val="00C47FC9"/>
    <w:rsid w:val="00C703B2"/>
    <w:rsid w:val="00CD255C"/>
    <w:rsid w:val="00E31267"/>
    <w:rsid w:val="00E36815"/>
    <w:rsid w:val="00E56313"/>
    <w:rsid w:val="00E84894"/>
    <w:rsid w:val="00EB28BC"/>
    <w:rsid w:val="00EE5DE0"/>
    <w:rsid w:val="00F25CA0"/>
    <w:rsid w:val="00F64389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darman-amozesh</cp:lastModifiedBy>
  <cp:revision>33</cp:revision>
  <dcterms:created xsi:type="dcterms:W3CDTF">2021-07-05T02:58:00Z</dcterms:created>
  <dcterms:modified xsi:type="dcterms:W3CDTF">2024-11-17T09:32:00Z</dcterms:modified>
</cp:coreProperties>
</file>