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CBC76" w14:textId="77777777" w:rsidR="00C05587" w:rsidRDefault="00C05587" w:rsidP="00C05587">
      <w:pPr>
        <w:spacing w:line="276" w:lineRule="auto"/>
        <w:ind w:firstLine="27"/>
        <w:rPr>
          <w:rFonts w:cs="B Nazanin"/>
          <w:b/>
          <w:bCs/>
          <w:sz w:val="28"/>
          <w:szCs w:val="28"/>
          <w:rtl/>
          <w:lang w:bidi="fa-IR"/>
        </w:rPr>
      </w:pPr>
    </w:p>
    <w:p w14:paraId="7F56DA79" w14:textId="77777777" w:rsidR="00C05587" w:rsidRDefault="00C05587" w:rsidP="00C05587">
      <w:pPr>
        <w:spacing w:line="276" w:lineRule="auto"/>
        <w:ind w:firstLine="27"/>
        <w:rPr>
          <w:rFonts w:cs="B Nazanin"/>
          <w:b/>
          <w:bCs/>
          <w:sz w:val="30"/>
          <w:szCs w:val="30"/>
          <w:rtl/>
          <w:lang w:bidi="fa-IR"/>
        </w:rPr>
      </w:pPr>
    </w:p>
    <w:p w14:paraId="42084B78" w14:textId="77777777" w:rsidR="00C05587" w:rsidRDefault="00C05587" w:rsidP="00C05587">
      <w:pPr>
        <w:spacing w:line="276" w:lineRule="auto"/>
        <w:ind w:firstLine="27"/>
        <w:rPr>
          <w:rFonts w:cs="B Nazanin"/>
          <w:b/>
          <w:bCs/>
          <w:sz w:val="30"/>
          <w:szCs w:val="30"/>
          <w:rtl/>
          <w:lang w:bidi="fa-IR"/>
        </w:rPr>
      </w:pPr>
      <w:r w:rsidRPr="00722974">
        <w:rPr>
          <w:rFonts w:cs="B Nazanin" w:hint="cs"/>
          <w:b/>
          <w:bCs/>
          <w:sz w:val="30"/>
          <w:szCs w:val="30"/>
          <w:rtl/>
          <w:lang w:bidi="fa-IR"/>
        </w:rPr>
        <w:t>فرآیند ابلاغ</w:t>
      </w:r>
      <w:r w:rsidRPr="00722974">
        <w:rPr>
          <w:rFonts w:cs="B Nazanin"/>
          <w:b/>
          <w:bCs/>
          <w:sz w:val="30"/>
          <w:szCs w:val="30"/>
          <w:rtl/>
          <w:lang w:bidi="fa-IR"/>
        </w:rPr>
        <w:softHyphen/>
      </w:r>
      <w:r w:rsidRPr="00722974">
        <w:rPr>
          <w:rFonts w:cs="B Nazanin" w:hint="cs"/>
          <w:b/>
          <w:bCs/>
          <w:sz w:val="30"/>
          <w:szCs w:val="30"/>
          <w:rtl/>
          <w:lang w:bidi="fa-IR"/>
        </w:rPr>
        <w:t>های ایجاد شده به شرح ذیل می</w:t>
      </w:r>
      <w:r w:rsidRPr="00722974">
        <w:rPr>
          <w:rFonts w:cs="B Nazanin"/>
          <w:b/>
          <w:bCs/>
          <w:sz w:val="30"/>
          <w:szCs w:val="30"/>
          <w:rtl/>
          <w:lang w:bidi="fa-IR"/>
        </w:rPr>
        <w:softHyphen/>
      </w:r>
      <w:r w:rsidRPr="00722974">
        <w:rPr>
          <w:rFonts w:cs="B Nazanin" w:hint="cs"/>
          <w:b/>
          <w:bCs/>
          <w:sz w:val="30"/>
          <w:szCs w:val="30"/>
          <w:rtl/>
          <w:lang w:bidi="fa-IR"/>
        </w:rPr>
        <w:t>باشد:</w:t>
      </w:r>
    </w:p>
    <w:p w14:paraId="534409A4" w14:textId="77777777" w:rsidR="00C05587" w:rsidRPr="00C05587" w:rsidRDefault="00C05587" w:rsidP="00C05587">
      <w:pPr>
        <w:shd w:val="clear" w:color="auto" w:fill="D9D9D9" w:themeFill="background1" w:themeFillShade="D9"/>
        <w:spacing w:line="276" w:lineRule="auto"/>
        <w:ind w:firstLine="27"/>
        <w:jc w:val="center"/>
        <w:rPr>
          <w:rFonts w:cs="B Nazanin"/>
          <w:sz w:val="44"/>
          <w:szCs w:val="44"/>
          <w:lang w:bidi="fa-IR"/>
        </w:rPr>
      </w:pP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>ستاد معاونت بهداشت دانشگاه</w:t>
      </w:r>
    </w:p>
    <w:p w14:paraId="7432CA9E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>مد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FF0000"/>
          <w:sz w:val="28"/>
          <w:szCs w:val="28"/>
          <w:rtl/>
        </w:rPr>
        <w:t>ر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FF0000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سلامت خانواده و مدارس معاونت بهداشت </w:t>
      </w:r>
      <w:r w:rsidRPr="0027002E">
        <w:rPr>
          <w:rFonts w:cs="B Nazanin" w:hint="eastAsia"/>
          <w:b/>
          <w:bCs/>
          <w:sz w:val="28"/>
          <w:szCs w:val="28"/>
          <w:rtl/>
        </w:rPr>
        <w:t>،</w:t>
      </w:r>
      <w:r w:rsidRPr="0027002E">
        <w:rPr>
          <w:rFonts w:cs="B Nazanin"/>
          <w:b/>
          <w:bCs/>
          <w:sz w:val="28"/>
          <w:szCs w:val="28"/>
          <w:rtl/>
        </w:rPr>
        <w:t xml:space="preserve"> سلامت خانواده و مدارس معاونت بهداشت (دانشگاه)</w:t>
      </w:r>
    </w:p>
    <w:tbl>
      <w:tblPr>
        <w:bidiVisual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200"/>
      </w:tblGrid>
      <w:tr w:rsidR="00C05587" w14:paraId="720B610D" w14:textId="77777777" w:rsidTr="00CF6B51">
        <w:trPr>
          <w:trHeight w:val="420"/>
          <w:jc w:val="center"/>
        </w:trPr>
        <w:tc>
          <w:tcPr>
            <w:tcW w:w="6048" w:type="dxa"/>
            <w:shd w:val="clear" w:color="000000" w:fill="9BC2E6"/>
            <w:noWrap/>
            <w:vAlign w:val="center"/>
            <w:hideMark/>
          </w:tcPr>
          <w:p w14:paraId="5B93FAC5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57083CA5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7D268DD2" w14:textId="77777777" w:rsidTr="00CF6B51">
        <w:trPr>
          <w:trHeight w:val="375"/>
          <w:jc w:val="center"/>
        </w:trPr>
        <w:tc>
          <w:tcPr>
            <w:tcW w:w="6048" w:type="dxa"/>
            <w:shd w:val="clear" w:color="auto" w:fill="auto"/>
            <w:noWrap/>
            <w:hideMark/>
          </w:tcPr>
          <w:p w14:paraId="39972B21" w14:textId="77777777" w:rsidR="00C05587" w:rsidRPr="003C0AC4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معاون بهداشت(دانشگاه)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775E711E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  <w:tr w:rsidR="00C05587" w14:paraId="3F3B306D" w14:textId="77777777" w:rsidTr="00CF6B51">
        <w:trPr>
          <w:trHeight w:val="375"/>
          <w:jc w:val="center"/>
        </w:trPr>
        <w:tc>
          <w:tcPr>
            <w:tcW w:w="6048" w:type="dxa"/>
            <w:shd w:val="clear" w:color="auto" w:fill="auto"/>
            <w:noWrap/>
          </w:tcPr>
          <w:p w14:paraId="4B1BB04B" w14:textId="77777777" w:rsidR="00C05587" w:rsidRPr="003C0AC4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معاون بهداشت و رئ</w:t>
            </w:r>
            <w:r w:rsidRPr="003C0AC4"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eastAsia="en-US"/>
              </w:rPr>
              <w:t>ی</w:t>
            </w:r>
            <w:r w:rsidRPr="003C0AC4">
              <w:rPr>
                <w:rFonts w:ascii="Calibri" w:hAnsi="Calibri" w:cs="B Nazanin" w:hint="eastAsia"/>
                <w:color w:val="000000"/>
                <w:sz w:val="22"/>
                <w:szCs w:val="22"/>
                <w:rtl/>
                <w:lang w:eastAsia="en-US"/>
              </w:rPr>
              <w:t>س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 xml:space="preserve"> مرکز بهداشت شهرستان (دانشگاه/دانشکده)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00470298" w14:textId="77777777" w:rsidR="00C05587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5CBD89B5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6E58D13F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>رئ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FF0000"/>
          <w:sz w:val="28"/>
          <w:szCs w:val="28"/>
          <w:rtl/>
        </w:rPr>
        <w:t>س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گروه سلامت مادران </w:t>
      </w:r>
      <w:r>
        <w:rPr>
          <w:rFonts w:cs="B Nazanin" w:hint="cs"/>
          <w:b/>
          <w:bCs/>
          <w:sz w:val="28"/>
          <w:szCs w:val="28"/>
          <w:rtl/>
        </w:rPr>
        <w:t>مدیریت</w:t>
      </w:r>
      <w:r w:rsidRPr="0027002E">
        <w:rPr>
          <w:rFonts w:cs="B Nazanin"/>
          <w:b/>
          <w:bCs/>
          <w:sz w:val="28"/>
          <w:szCs w:val="28"/>
          <w:rtl/>
        </w:rPr>
        <w:t xml:space="preserve"> جوان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/>
          <w:b/>
          <w:bCs/>
          <w:sz w:val="28"/>
          <w:szCs w:val="28"/>
          <w:rtl/>
        </w:rPr>
        <w:t xml:space="preserve"> جمع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 w:hint="eastAsia"/>
          <w:b/>
          <w:bCs/>
          <w:sz w:val="28"/>
          <w:szCs w:val="28"/>
          <w:rtl/>
        </w:rPr>
        <w:t>ت،</w:t>
      </w:r>
      <w:r w:rsidRPr="0027002E">
        <w:rPr>
          <w:rFonts w:cs="B Nazanin"/>
          <w:b/>
          <w:bCs/>
          <w:sz w:val="28"/>
          <w:szCs w:val="28"/>
          <w:rtl/>
        </w:rPr>
        <w:t xml:space="preserve"> سلامت خانواده و مدارس معاونت بهداشت (دانشگاه)</w:t>
      </w:r>
    </w:p>
    <w:tbl>
      <w:tblPr>
        <w:bidiVisual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200"/>
      </w:tblGrid>
      <w:tr w:rsidR="00C05587" w14:paraId="3F5496EE" w14:textId="77777777" w:rsidTr="00CF6B51">
        <w:trPr>
          <w:trHeight w:val="420"/>
          <w:jc w:val="center"/>
        </w:trPr>
        <w:tc>
          <w:tcPr>
            <w:tcW w:w="6048" w:type="dxa"/>
            <w:shd w:val="clear" w:color="000000" w:fill="9BC2E6"/>
            <w:noWrap/>
            <w:vAlign w:val="center"/>
            <w:hideMark/>
          </w:tcPr>
          <w:p w14:paraId="60605EB0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6C1D6911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4CADB6B3" w14:textId="77777777" w:rsidTr="00CF6B51">
        <w:trPr>
          <w:trHeight w:val="375"/>
          <w:jc w:val="center"/>
        </w:trPr>
        <w:tc>
          <w:tcPr>
            <w:tcW w:w="6048" w:type="dxa"/>
            <w:shd w:val="clear" w:color="auto" w:fill="auto"/>
            <w:noWrap/>
            <w:vAlign w:val="bottom"/>
            <w:hideMark/>
          </w:tcPr>
          <w:p w14:paraId="2B2EF5B7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A560EF"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>مدیر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>جوان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جمع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 w:hint="eastAsia"/>
                <w:sz w:val="22"/>
                <w:szCs w:val="22"/>
                <w:rtl/>
                <w:lang w:eastAsia="en-US"/>
              </w:rPr>
              <w:t>ت،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سلامت خانواده و مدارس معاونت بهداشت (دانشگاه)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43952B5F" w14:textId="77777777" w:rsidR="00C05587" w:rsidRPr="006641A1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3F46CD0A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A34D493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27002E">
        <w:rPr>
          <w:rFonts w:cs="B Nazanin"/>
          <w:b/>
          <w:bCs/>
          <w:sz w:val="28"/>
          <w:szCs w:val="28"/>
          <w:rtl/>
        </w:rPr>
        <w:t>رئ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 w:hint="eastAsia"/>
          <w:b/>
          <w:bCs/>
          <w:sz w:val="28"/>
          <w:szCs w:val="28"/>
          <w:rtl/>
        </w:rPr>
        <w:t>س</w:t>
      </w:r>
      <w:r w:rsidRPr="0027002E">
        <w:rPr>
          <w:rFonts w:cs="B Nazanin"/>
          <w:b/>
          <w:bCs/>
          <w:sz w:val="28"/>
          <w:szCs w:val="28"/>
          <w:rtl/>
        </w:rPr>
        <w:t xml:space="preserve"> گروه 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نوزادان و کودکان 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مدیریت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سلامت </w:t>
      </w:r>
      <w:r w:rsidRPr="0027002E">
        <w:rPr>
          <w:rFonts w:cs="B Nazanin"/>
          <w:b/>
          <w:bCs/>
          <w:sz w:val="28"/>
          <w:szCs w:val="28"/>
          <w:rtl/>
        </w:rPr>
        <w:t>خانواده و مدارس معاونت بهداشت (دانشگاه)</w:t>
      </w:r>
    </w:p>
    <w:tbl>
      <w:tblPr>
        <w:bidiVisual/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160"/>
      </w:tblGrid>
      <w:tr w:rsidR="00C05587" w14:paraId="1FB7A5B8" w14:textId="77777777" w:rsidTr="00CF6B51">
        <w:trPr>
          <w:trHeight w:val="420"/>
          <w:jc w:val="center"/>
        </w:trPr>
        <w:tc>
          <w:tcPr>
            <w:tcW w:w="6068" w:type="dxa"/>
            <w:shd w:val="clear" w:color="000000" w:fill="9BC2E6"/>
            <w:noWrap/>
            <w:vAlign w:val="center"/>
            <w:hideMark/>
          </w:tcPr>
          <w:p w14:paraId="77CBBA01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160" w:type="dxa"/>
            <w:shd w:val="clear" w:color="000000" w:fill="9BC2E6"/>
            <w:noWrap/>
            <w:vAlign w:val="center"/>
            <w:hideMark/>
          </w:tcPr>
          <w:p w14:paraId="5DABB7D1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646C3A96" w14:textId="77777777" w:rsidTr="00CF6B51">
        <w:trPr>
          <w:trHeight w:val="375"/>
          <w:jc w:val="center"/>
        </w:trPr>
        <w:tc>
          <w:tcPr>
            <w:tcW w:w="6068" w:type="dxa"/>
            <w:shd w:val="clear" w:color="auto" w:fill="auto"/>
            <w:noWrap/>
            <w:vAlign w:val="bottom"/>
            <w:hideMark/>
          </w:tcPr>
          <w:p w14:paraId="635D40AF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A560EF"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>مدیر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>جوان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جمع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 w:hint="eastAsia"/>
                <w:sz w:val="22"/>
                <w:szCs w:val="22"/>
                <w:rtl/>
                <w:lang w:eastAsia="en-US"/>
              </w:rPr>
              <w:t>ت،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سلامت خانواده و مدارس معاونت بهداشت (دانشگاه)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B87664C" w14:textId="77777777" w:rsidR="00C05587" w:rsidRPr="006641A1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2710898D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40799FC5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4-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27002E">
        <w:rPr>
          <w:rFonts w:cs="B Nazanin"/>
          <w:b/>
          <w:bCs/>
          <w:sz w:val="28"/>
          <w:szCs w:val="28"/>
          <w:rtl/>
        </w:rPr>
        <w:t>رئ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 w:hint="eastAsia"/>
          <w:b/>
          <w:bCs/>
          <w:sz w:val="28"/>
          <w:szCs w:val="28"/>
          <w:rtl/>
        </w:rPr>
        <w:t>س</w:t>
      </w:r>
      <w:r w:rsidRPr="0027002E">
        <w:rPr>
          <w:rFonts w:cs="B Nazanin"/>
          <w:b/>
          <w:bCs/>
          <w:sz w:val="28"/>
          <w:szCs w:val="28"/>
          <w:rtl/>
        </w:rPr>
        <w:t xml:space="preserve"> گروه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جوانی جمعیت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مدیریت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سلامت </w:t>
      </w:r>
      <w:r w:rsidRPr="0027002E">
        <w:rPr>
          <w:rFonts w:cs="B Nazanin"/>
          <w:b/>
          <w:bCs/>
          <w:sz w:val="28"/>
          <w:szCs w:val="28"/>
          <w:rtl/>
        </w:rPr>
        <w:t>خانواده و مدارس معاونت بهداشت (دانشگاه)</w:t>
      </w:r>
    </w:p>
    <w:tbl>
      <w:tblPr>
        <w:bidiVisual/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160"/>
      </w:tblGrid>
      <w:tr w:rsidR="00C05587" w14:paraId="364F7485" w14:textId="77777777" w:rsidTr="00CF6B51">
        <w:trPr>
          <w:trHeight w:val="420"/>
          <w:jc w:val="center"/>
        </w:trPr>
        <w:tc>
          <w:tcPr>
            <w:tcW w:w="6068" w:type="dxa"/>
            <w:shd w:val="clear" w:color="000000" w:fill="9BC2E6"/>
            <w:noWrap/>
            <w:vAlign w:val="center"/>
            <w:hideMark/>
          </w:tcPr>
          <w:p w14:paraId="14F30F3A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160" w:type="dxa"/>
            <w:shd w:val="clear" w:color="000000" w:fill="9BC2E6"/>
            <w:noWrap/>
            <w:vAlign w:val="center"/>
            <w:hideMark/>
          </w:tcPr>
          <w:p w14:paraId="4B9BE28F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3424473D" w14:textId="77777777" w:rsidTr="00CF6B51">
        <w:trPr>
          <w:trHeight w:val="375"/>
          <w:jc w:val="center"/>
        </w:trPr>
        <w:tc>
          <w:tcPr>
            <w:tcW w:w="6068" w:type="dxa"/>
            <w:shd w:val="clear" w:color="auto" w:fill="auto"/>
            <w:noWrap/>
            <w:vAlign w:val="bottom"/>
            <w:hideMark/>
          </w:tcPr>
          <w:p w14:paraId="2135F3BA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A560EF"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>مدیر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>جوان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جمع</w:t>
            </w:r>
            <w:r w:rsidRPr="0008520F">
              <w:rPr>
                <w:rFonts w:ascii="Calibri" w:hAnsi="Calibri" w:cs="B Nazanin" w:hint="cs"/>
                <w:sz w:val="22"/>
                <w:szCs w:val="22"/>
                <w:rtl/>
                <w:lang w:eastAsia="en-US"/>
              </w:rPr>
              <w:t>ی</w:t>
            </w:r>
            <w:r w:rsidRPr="0008520F">
              <w:rPr>
                <w:rFonts w:ascii="Calibri" w:hAnsi="Calibri" w:cs="B Nazanin" w:hint="eastAsia"/>
                <w:sz w:val="22"/>
                <w:szCs w:val="22"/>
                <w:rtl/>
                <w:lang w:eastAsia="en-US"/>
              </w:rPr>
              <w:t>ت،</w:t>
            </w:r>
            <w:r w:rsidRPr="0008520F">
              <w:rPr>
                <w:rFonts w:ascii="Calibri" w:hAnsi="Calibri" w:cs="B Nazanin"/>
                <w:sz w:val="22"/>
                <w:szCs w:val="22"/>
                <w:rtl/>
                <w:lang w:eastAsia="en-US"/>
              </w:rPr>
              <w:t xml:space="preserve"> 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سلامت خانواده و مدارس معاونت بهداشت (دانشگاه)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2DD3DF25" w14:textId="77777777" w:rsidR="00C05587" w:rsidRPr="006641A1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ECDBCDC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65D32B9F" w14:textId="77777777" w:rsidR="00C05587" w:rsidRDefault="00C05587" w:rsidP="00C05587">
      <w:pPr>
        <w:rPr>
          <w:rFonts w:cs="B Nazanin"/>
          <w:sz w:val="28"/>
          <w:szCs w:val="28"/>
          <w:rtl/>
          <w:lang w:bidi="fa-IR"/>
        </w:rPr>
      </w:pPr>
    </w:p>
    <w:p w14:paraId="713D5B95" w14:textId="77777777" w:rsidR="00C05587" w:rsidRDefault="00C05587" w:rsidP="00C05587">
      <w:pPr>
        <w:rPr>
          <w:rFonts w:cs="B Nazanin"/>
          <w:sz w:val="28"/>
          <w:szCs w:val="28"/>
          <w:rtl/>
          <w:lang w:bidi="fa-IR"/>
        </w:rPr>
      </w:pPr>
    </w:p>
    <w:p w14:paraId="59EF67C0" w14:textId="77777777" w:rsidR="00C05587" w:rsidRDefault="00C05587" w:rsidP="00C05587">
      <w:pPr>
        <w:rPr>
          <w:rFonts w:cs="B Nazanin"/>
          <w:sz w:val="28"/>
          <w:szCs w:val="28"/>
          <w:rtl/>
          <w:lang w:bidi="fa-IR"/>
        </w:rPr>
      </w:pPr>
    </w:p>
    <w:p w14:paraId="506C1E12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</w:rPr>
      </w:pPr>
      <w:r w:rsidRPr="00C0558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کارشناس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مادران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F8635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گروه سلامت مادران </w:t>
      </w:r>
      <w:r w:rsidRPr="0027002E">
        <w:rPr>
          <w:rFonts w:cs="B Nazanin"/>
          <w:b/>
          <w:bCs/>
          <w:sz w:val="28"/>
          <w:szCs w:val="28"/>
          <w:rtl/>
        </w:rPr>
        <w:t>معاونت بهداشت (دانشگاه)</w:t>
      </w:r>
    </w:p>
    <w:tbl>
      <w:tblPr>
        <w:bidiVisual/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200"/>
      </w:tblGrid>
      <w:tr w:rsidR="00C05587" w14:paraId="7885DD44" w14:textId="77777777" w:rsidTr="00CF6B51">
        <w:trPr>
          <w:trHeight w:val="420"/>
          <w:jc w:val="center"/>
        </w:trPr>
        <w:tc>
          <w:tcPr>
            <w:tcW w:w="6192" w:type="dxa"/>
            <w:shd w:val="clear" w:color="000000" w:fill="9BC2E6"/>
            <w:noWrap/>
            <w:vAlign w:val="center"/>
            <w:hideMark/>
          </w:tcPr>
          <w:p w14:paraId="5ECA72E7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17A6E402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2483C906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  <w:vAlign w:val="bottom"/>
            <w:hideMark/>
          </w:tcPr>
          <w:p w14:paraId="428670EA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rtl/>
                <w:lang w:eastAsia="en-US"/>
              </w:rPr>
            </w:pP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رئیس گروه </w:t>
            </w:r>
            <w:r>
              <w:rPr>
                <w:rFonts w:ascii="Arial" w:hAnsi="Arial" w:cs="B Nazanin" w:hint="cs"/>
                <w:color w:val="000000"/>
                <w:rtl/>
              </w:rPr>
              <w:t>سلامت مادران</w:t>
            </w: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مدیریت</w:t>
            </w: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 جوانی جمعیت، سلامت خانواده و مدارس معاونت بهداشت (دانشگاه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3AA69A8C" w14:textId="77777777" w:rsidR="00C05587" w:rsidRPr="006641A1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EC3AEB0" w14:textId="77777777" w:rsidR="00C05587" w:rsidRDefault="00C05587" w:rsidP="00C05587">
      <w:pPr>
        <w:rPr>
          <w:rFonts w:cs="B Nazanin"/>
          <w:b/>
          <w:bCs/>
          <w:sz w:val="28"/>
          <w:szCs w:val="28"/>
          <w:rtl/>
        </w:rPr>
      </w:pPr>
    </w:p>
    <w:p w14:paraId="64118907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6-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کارشناس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نوزدان و کودکان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F8635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گروه سلامت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نوزادان و کودکان</w:t>
      </w:r>
      <w:r w:rsidRPr="00F8635A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27002E">
        <w:rPr>
          <w:rFonts w:cs="B Nazanin"/>
          <w:b/>
          <w:bCs/>
          <w:sz w:val="28"/>
          <w:szCs w:val="28"/>
          <w:rtl/>
        </w:rPr>
        <w:t>معاونت بهداشت (دانشگاه)</w:t>
      </w:r>
    </w:p>
    <w:tbl>
      <w:tblPr>
        <w:bidiVisual/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200"/>
      </w:tblGrid>
      <w:tr w:rsidR="00C05587" w14:paraId="365276D2" w14:textId="77777777" w:rsidTr="00CF6B51">
        <w:trPr>
          <w:trHeight w:val="420"/>
          <w:jc w:val="center"/>
        </w:trPr>
        <w:tc>
          <w:tcPr>
            <w:tcW w:w="6192" w:type="dxa"/>
            <w:shd w:val="clear" w:color="000000" w:fill="9BC2E6"/>
            <w:noWrap/>
            <w:vAlign w:val="center"/>
            <w:hideMark/>
          </w:tcPr>
          <w:p w14:paraId="0FC2AB63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3A35A046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490C96BB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  <w:vAlign w:val="bottom"/>
            <w:hideMark/>
          </w:tcPr>
          <w:p w14:paraId="14A52484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rtl/>
                <w:lang w:eastAsia="en-US"/>
              </w:rPr>
            </w:pP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رئیس گروه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سلامت </w:t>
            </w:r>
            <w:r w:rsidRPr="00F8635A">
              <w:rPr>
                <w:rFonts w:ascii="Arial" w:hAnsi="Arial" w:cs="B Nazanin"/>
                <w:color w:val="000000"/>
                <w:rtl/>
              </w:rPr>
              <w:t>نوزادان و کودکان</w:t>
            </w: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مدیریت</w:t>
            </w:r>
            <w:r w:rsidRPr="00124046">
              <w:rPr>
                <w:rFonts w:ascii="Arial" w:hAnsi="Arial" w:cs="B Nazanin" w:hint="cs"/>
                <w:color w:val="000000"/>
                <w:rtl/>
              </w:rPr>
              <w:t xml:space="preserve"> جوانی جمعیت، سلامت خانواده و مدارس معاونت بهداشت (دانشگاه</w:t>
            </w:r>
            <w:r>
              <w:rPr>
                <w:rFonts w:ascii="Arial" w:hAnsi="Arial" w:cs="B Nazanin" w:hint="cs"/>
                <w:color w:val="000000"/>
                <w:rtl/>
              </w:rPr>
              <w:t>)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1E76A7B5" w14:textId="77777777" w:rsidR="00C05587" w:rsidRPr="006641A1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02FF64D2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ACB7A73" w14:textId="77777777" w:rsidR="00C05587" w:rsidRPr="00C05587" w:rsidRDefault="00C05587" w:rsidP="00C05587">
      <w:pPr>
        <w:shd w:val="clear" w:color="auto" w:fill="D9D9D9" w:themeFill="background1" w:themeFillShade="D9"/>
        <w:spacing w:line="276" w:lineRule="auto"/>
        <w:ind w:firstLine="27"/>
        <w:jc w:val="center"/>
        <w:rPr>
          <w:rFonts w:cs="B Nazanin"/>
          <w:sz w:val="44"/>
          <w:szCs w:val="44"/>
          <w:rtl/>
          <w:lang w:bidi="fa-IR"/>
        </w:rPr>
      </w:pP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>ستاد معاونت بهداشت دانش</w:t>
      </w:r>
      <w:r>
        <w:rPr>
          <w:rFonts w:cs="B Nazanin" w:hint="cs"/>
          <w:b/>
          <w:bCs/>
          <w:sz w:val="46"/>
          <w:szCs w:val="46"/>
          <w:rtl/>
          <w:lang w:bidi="fa-IR"/>
        </w:rPr>
        <w:t>کده</w:t>
      </w:r>
    </w:p>
    <w:p w14:paraId="0B253D10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2EA44A88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7-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رئیس گروه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FF0000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سلامت خانواده و مدارس معاونت بهداشت</w:t>
      </w:r>
      <w:r w:rsidRPr="0027002E">
        <w:rPr>
          <w:rFonts w:cs="B Nazanin" w:hint="eastAsia"/>
          <w:b/>
          <w:bCs/>
          <w:sz w:val="28"/>
          <w:szCs w:val="28"/>
          <w:rtl/>
        </w:rPr>
        <w:t>،</w:t>
      </w:r>
      <w:r w:rsidRPr="0027002E">
        <w:rPr>
          <w:rFonts w:cs="B Nazanin"/>
          <w:b/>
          <w:bCs/>
          <w:sz w:val="28"/>
          <w:szCs w:val="28"/>
          <w:rtl/>
        </w:rPr>
        <w:t xml:space="preserve"> سلامت خانواده و مدارس معاونت بهداشت (دانش</w:t>
      </w:r>
      <w:r>
        <w:rPr>
          <w:rFonts w:cs="B Nazanin" w:hint="cs"/>
          <w:b/>
          <w:bCs/>
          <w:sz w:val="28"/>
          <w:szCs w:val="28"/>
          <w:rtl/>
        </w:rPr>
        <w:t>کد</w:t>
      </w:r>
      <w:r w:rsidRPr="0027002E">
        <w:rPr>
          <w:rFonts w:cs="B Nazanin"/>
          <w:b/>
          <w:bCs/>
          <w:sz w:val="28"/>
          <w:szCs w:val="28"/>
          <w:rtl/>
        </w:rPr>
        <w:t>ه)</w:t>
      </w:r>
    </w:p>
    <w:tbl>
      <w:tblPr>
        <w:bidiVisual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200"/>
      </w:tblGrid>
      <w:tr w:rsidR="00C05587" w14:paraId="18F4CD6D" w14:textId="77777777" w:rsidTr="00CF6B51">
        <w:trPr>
          <w:trHeight w:val="420"/>
          <w:jc w:val="center"/>
        </w:trPr>
        <w:tc>
          <w:tcPr>
            <w:tcW w:w="6048" w:type="dxa"/>
            <w:shd w:val="clear" w:color="000000" w:fill="9BC2E6"/>
            <w:noWrap/>
            <w:vAlign w:val="center"/>
            <w:hideMark/>
          </w:tcPr>
          <w:p w14:paraId="6FCC1454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0334BAF4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01D4FAF8" w14:textId="77777777" w:rsidTr="00CF6B51">
        <w:trPr>
          <w:trHeight w:val="375"/>
          <w:jc w:val="center"/>
        </w:trPr>
        <w:tc>
          <w:tcPr>
            <w:tcW w:w="6048" w:type="dxa"/>
            <w:shd w:val="clear" w:color="auto" w:fill="auto"/>
            <w:noWrap/>
            <w:hideMark/>
          </w:tcPr>
          <w:p w14:paraId="02799D94" w14:textId="77777777" w:rsidR="00C05587" w:rsidRPr="003C0AC4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معاون بهداشت(دانش</w:t>
            </w:r>
            <w:r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eastAsia="en-US"/>
              </w:rPr>
              <w:t>کد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ه)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0E9EEC1E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2ACABD2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15488C2F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8-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کارشناس مسئول/کارشناس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سلامت مادران </w:t>
      </w:r>
      <w:r>
        <w:rPr>
          <w:rFonts w:cs="B Nazanin" w:hint="cs"/>
          <w:b/>
          <w:bCs/>
          <w:sz w:val="28"/>
          <w:szCs w:val="28"/>
          <w:rtl/>
        </w:rPr>
        <w:t>گروه</w:t>
      </w:r>
      <w:r w:rsidRPr="0027002E">
        <w:rPr>
          <w:rFonts w:cs="B Nazanin"/>
          <w:b/>
          <w:bCs/>
          <w:sz w:val="28"/>
          <w:szCs w:val="28"/>
          <w:rtl/>
        </w:rPr>
        <w:t xml:space="preserve"> جوان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/>
          <w:b/>
          <w:bCs/>
          <w:sz w:val="28"/>
          <w:szCs w:val="28"/>
          <w:rtl/>
        </w:rPr>
        <w:t xml:space="preserve"> جمع</w:t>
      </w:r>
      <w:r w:rsidRPr="0027002E">
        <w:rPr>
          <w:rFonts w:cs="B Nazanin" w:hint="cs"/>
          <w:b/>
          <w:bCs/>
          <w:sz w:val="28"/>
          <w:szCs w:val="28"/>
          <w:rtl/>
        </w:rPr>
        <w:t>ی</w:t>
      </w:r>
      <w:r w:rsidRPr="0027002E">
        <w:rPr>
          <w:rFonts w:cs="B Nazanin" w:hint="eastAsia"/>
          <w:b/>
          <w:bCs/>
          <w:sz w:val="28"/>
          <w:szCs w:val="28"/>
          <w:rtl/>
        </w:rPr>
        <w:t>ت،</w:t>
      </w:r>
      <w:r w:rsidRPr="0027002E">
        <w:rPr>
          <w:rFonts w:cs="B Nazanin"/>
          <w:b/>
          <w:bCs/>
          <w:sz w:val="28"/>
          <w:szCs w:val="28"/>
          <w:rtl/>
        </w:rPr>
        <w:t xml:space="preserve"> سلامت خانواده و مدارس معاونت بهداشت (دانش</w:t>
      </w:r>
      <w:r>
        <w:rPr>
          <w:rFonts w:cs="B Nazanin" w:hint="cs"/>
          <w:b/>
          <w:bCs/>
          <w:sz w:val="28"/>
          <w:szCs w:val="28"/>
          <w:rtl/>
        </w:rPr>
        <w:t>کد</w:t>
      </w:r>
      <w:r w:rsidRPr="0027002E">
        <w:rPr>
          <w:rFonts w:cs="B Nazanin"/>
          <w:b/>
          <w:bCs/>
          <w:sz w:val="28"/>
          <w:szCs w:val="28"/>
          <w:rtl/>
        </w:rPr>
        <w:t>ه)</w:t>
      </w:r>
    </w:p>
    <w:tbl>
      <w:tblPr>
        <w:bidiVisual/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200"/>
      </w:tblGrid>
      <w:tr w:rsidR="00C05587" w14:paraId="083A4EE1" w14:textId="77777777" w:rsidTr="00CF6B51">
        <w:trPr>
          <w:trHeight w:val="420"/>
          <w:jc w:val="center"/>
        </w:trPr>
        <w:tc>
          <w:tcPr>
            <w:tcW w:w="6048" w:type="dxa"/>
            <w:shd w:val="clear" w:color="000000" w:fill="9BC2E6"/>
            <w:noWrap/>
            <w:vAlign w:val="center"/>
            <w:hideMark/>
          </w:tcPr>
          <w:p w14:paraId="1B3698FB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1897879D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10DB1882" w14:textId="77777777" w:rsidTr="00CF6B51">
        <w:trPr>
          <w:trHeight w:val="375"/>
          <w:jc w:val="center"/>
        </w:trPr>
        <w:tc>
          <w:tcPr>
            <w:tcW w:w="6048" w:type="dxa"/>
            <w:shd w:val="clear" w:color="auto" w:fill="auto"/>
            <w:noWrap/>
            <w:vAlign w:val="bottom"/>
            <w:hideMark/>
          </w:tcPr>
          <w:p w14:paraId="3FF0D419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 xml:space="preserve">رئیس گروه </w:t>
            </w:r>
            <w:r w:rsidRPr="00F8635A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eastAsia="en-US"/>
              </w:rPr>
              <w:t>جوان</w:t>
            </w:r>
            <w:r w:rsidRPr="00F8635A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  <w:lang w:eastAsia="en-US"/>
              </w:rPr>
              <w:t>ی</w:t>
            </w:r>
            <w:r w:rsidRPr="00F8635A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eastAsia="en-US"/>
              </w:rPr>
              <w:t xml:space="preserve"> جمع</w:t>
            </w:r>
            <w:r w:rsidRPr="00F8635A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  <w:lang w:eastAsia="en-US"/>
              </w:rPr>
              <w:t>ی</w:t>
            </w:r>
            <w:r w:rsidRPr="00F8635A">
              <w:rPr>
                <w:rFonts w:ascii="Calibri" w:hAnsi="Calibri" w:cs="B Nazanin" w:hint="eastAsia"/>
                <w:color w:val="000000" w:themeColor="text1"/>
                <w:sz w:val="22"/>
                <w:szCs w:val="22"/>
                <w:rtl/>
                <w:lang w:eastAsia="en-US"/>
              </w:rPr>
              <w:t>ت</w:t>
            </w:r>
            <w:r w:rsidRPr="00124046">
              <w:rPr>
                <w:rFonts w:ascii="Calibri" w:hAnsi="Calibri" w:cs="B Nazanin" w:hint="eastAsia"/>
                <w:color w:val="000000"/>
                <w:sz w:val="22"/>
                <w:szCs w:val="22"/>
                <w:rtl/>
                <w:lang w:eastAsia="en-US"/>
              </w:rPr>
              <w:t>،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 xml:space="preserve"> سلامت خانواده و مدارس معاونت بهداشت 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(دانش</w:t>
            </w:r>
            <w:r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eastAsia="en-US"/>
              </w:rPr>
              <w:t>کد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ه)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15058C11" w14:textId="77777777" w:rsidR="00C05587" w:rsidRPr="006641A1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4047ECC6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22532E97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9-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کارشناس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نوزادان و کودکان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سلامت </w:t>
      </w:r>
      <w:r w:rsidRPr="0027002E">
        <w:rPr>
          <w:rFonts w:cs="B Nazanin"/>
          <w:b/>
          <w:bCs/>
          <w:sz w:val="28"/>
          <w:szCs w:val="28"/>
          <w:rtl/>
        </w:rPr>
        <w:t>خانواده و مدارس معاونت بهداشت (دانش</w:t>
      </w:r>
      <w:r>
        <w:rPr>
          <w:rFonts w:cs="B Nazanin" w:hint="cs"/>
          <w:b/>
          <w:bCs/>
          <w:sz w:val="28"/>
          <w:szCs w:val="28"/>
          <w:rtl/>
        </w:rPr>
        <w:t>کد</w:t>
      </w:r>
      <w:r w:rsidRPr="0027002E">
        <w:rPr>
          <w:rFonts w:cs="B Nazanin"/>
          <w:b/>
          <w:bCs/>
          <w:sz w:val="28"/>
          <w:szCs w:val="28"/>
          <w:rtl/>
        </w:rPr>
        <w:t>ه)</w:t>
      </w:r>
    </w:p>
    <w:tbl>
      <w:tblPr>
        <w:bidiVisual/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160"/>
      </w:tblGrid>
      <w:tr w:rsidR="00C05587" w14:paraId="323E389E" w14:textId="77777777" w:rsidTr="00CF6B51">
        <w:trPr>
          <w:trHeight w:val="420"/>
          <w:jc w:val="center"/>
        </w:trPr>
        <w:tc>
          <w:tcPr>
            <w:tcW w:w="6068" w:type="dxa"/>
            <w:shd w:val="clear" w:color="000000" w:fill="9BC2E6"/>
            <w:noWrap/>
            <w:vAlign w:val="center"/>
            <w:hideMark/>
          </w:tcPr>
          <w:p w14:paraId="6C2F1558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160" w:type="dxa"/>
            <w:shd w:val="clear" w:color="000000" w:fill="9BC2E6"/>
            <w:noWrap/>
            <w:vAlign w:val="center"/>
            <w:hideMark/>
          </w:tcPr>
          <w:p w14:paraId="6552BD8A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4149AD25" w14:textId="77777777" w:rsidTr="00CF6B51">
        <w:trPr>
          <w:trHeight w:val="375"/>
          <w:jc w:val="center"/>
        </w:trPr>
        <w:tc>
          <w:tcPr>
            <w:tcW w:w="6068" w:type="dxa"/>
            <w:shd w:val="clear" w:color="auto" w:fill="auto"/>
            <w:noWrap/>
            <w:vAlign w:val="bottom"/>
            <w:hideMark/>
          </w:tcPr>
          <w:p w14:paraId="180EC4F1" w14:textId="77777777" w:rsidR="00C05587" w:rsidRPr="00124046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 xml:space="preserve">رئیس گروه </w:t>
            </w:r>
            <w:r w:rsidRPr="00F8635A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eastAsia="en-US"/>
              </w:rPr>
              <w:t>جوان</w:t>
            </w:r>
            <w:r w:rsidRPr="00F8635A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  <w:lang w:eastAsia="en-US"/>
              </w:rPr>
              <w:t>ی جمعیت</w:t>
            </w:r>
            <w:r w:rsidRPr="00124046">
              <w:rPr>
                <w:rFonts w:ascii="Calibri" w:hAnsi="Calibri" w:cs="B Nazanin" w:hint="eastAsia"/>
                <w:color w:val="000000"/>
                <w:sz w:val="22"/>
                <w:szCs w:val="22"/>
                <w:rtl/>
                <w:lang w:eastAsia="en-US"/>
              </w:rPr>
              <w:t>،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 xml:space="preserve"> سلامت خانواده و مدارس معاونت بهداشت 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(دانش</w:t>
            </w:r>
            <w:r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eastAsia="en-US"/>
              </w:rPr>
              <w:t>کد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ه)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9A6063B" w14:textId="77777777" w:rsidR="00C05587" w:rsidRPr="006641A1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4284489F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F1CCB07" w14:textId="77777777" w:rsidR="0008520F" w:rsidRDefault="0008520F" w:rsidP="0008520F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2EA58C5B" w14:textId="592698E9" w:rsidR="0008520F" w:rsidRPr="006A0615" w:rsidRDefault="0008520F" w:rsidP="000852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10-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کارشناس مسئول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جوانی جمعیت</w:t>
      </w:r>
      <w:r w:rsidRPr="00A560E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مدیریت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جوان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جمع</w:t>
      </w:r>
      <w:r w:rsidRPr="00A560EF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560EF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ت،</w:t>
      </w:r>
      <w:r w:rsidRPr="00A560EF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سلامت </w:t>
      </w:r>
      <w:r w:rsidRPr="0027002E">
        <w:rPr>
          <w:rFonts w:cs="B Nazanin"/>
          <w:b/>
          <w:bCs/>
          <w:sz w:val="28"/>
          <w:szCs w:val="28"/>
          <w:rtl/>
        </w:rPr>
        <w:t>خانواده و مدارس معاونت بهداشت (دانش</w:t>
      </w:r>
      <w:r>
        <w:rPr>
          <w:rFonts w:cs="B Nazanin" w:hint="cs"/>
          <w:b/>
          <w:bCs/>
          <w:sz w:val="28"/>
          <w:szCs w:val="28"/>
          <w:rtl/>
        </w:rPr>
        <w:t>کد</w:t>
      </w:r>
      <w:r w:rsidRPr="0027002E">
        <w:rPr>
          <w:rFonts w:cs="B Nazanin"/>
          <w:b/>
          <w:bCs/>
          <w:sz w:val="28"/>
          <w:szCs w:val="28"/>
          <w:rtl/>
        </w:rPr>
        <w:t>ه)</w:t>
      </w:r>
    </w:p>
    <w:tbl>
      <w:tblPr>
        <w:bidiVisual/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160"/>
      </w:tblGrid>
      <w:tr w:rsidR="0008520F" w14:paraId="42D362CA" w14:textId="77777777" w:rsidTr="00CF6B51">
        <w:trPr>
          <w:trHeight w:val="420"/>
          <w:jc w:val="center"/>
        </w:trPr>
        <w:tc>
          <w:tcPr>
            <w:tcW w:w="6068" w:type="dxa"/>
            <w:shd w:val="clear" w:color="000000" w:fill="9BC2E6"/>
            <w:noWrap/>
            <w:vAlign w:val="center"/>
            <w:hideMark/>
          </w:tcPr>
          <w:p w14:paraId="20065D78" w14:textId="77777777" w:rsidR="0008520F" w:rsidRPr="00501FE5" w:rsidRDefault="0008520F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160" w:type="dxa"/>
            <w:shd w:val="clear" w:color="000000" w:fill="9BC2E6"/>
            <w:noWrap/>
            <w:vAlign w:val="center"/>
            <w:hideMark/>
          </w:tcPr>
          <w:p w14:paraId="2F3C9957" w14:textId="77777777" w:rsidR="0008520F" w:rsidRPr="00501FE5" w:rsidRDefault="0008520F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08520F" w14:paraId="3F371B3A" w14:textId="77777777" w:rsidTr="00CF6B51">
        <w:trPr>
          <w:trHeight w:val="375"/>
          <w:jc w:val="center"/>
        </w:trPr>
        <w:tc>
          <w:tcPr>
            <w:tcW w:w="6068" w:type="dxa"/>
            <w:shd w:val="clear" w:color="auto" w:fill="auto"/>
            <w:noWrap/>
            <w:vAlign w:val="bottom"/>
            <w:hideMark/>
          </w:tcPr>
          <w:p w14:paraId="4281C476" w14:textId="77777777" w:rsidR="0008520F" w:rsidRPr="00124046" w:rsidRDefault="0008520F" w:rsidP="00CF6B51">
            <w:pPr>
              <w:widowControl w:val="0"/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FF0000"/>
                <w:sz w:val="22"/>
                <w:szCs w:val="22"/>
                <w:rtl/>
                <w:lang w:eastAsia="en-US"/>
              </w:rPr>
              <w:t xml:space="preserve">رئیس گروه </w:t>
            </w:r>
            <w:r w:rsidRPr="00F8635A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eastAsia="en-US"/>
              </w:rPr>
              <w:t>جوان</w:t>
            </w:r>
            <w:r w:rsidRPr="00F8635A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  <w:lang w:eastAsia="en-US"/>
              </w:rPr>
              <w:t>ی جمعیت</w:t>
            </w:r>
            <w:r w:rsidRPr="00124046">
              <w:rPr>
                <w:rFonts w:ascii="Calibri" w:hAnsi="Calibri" w:cs="B Nazanin" w:hint="eastAsia"/>
                <w:color w:val="000000"/>
                <w:sz w:val="22"/>
                <w:szCs w:val="22"/>
                <w:rtl/>
                <w:lang w:eastAsia="en-US"/>
              </w:rPr>
              <w:t>،</w:t>
            </w:r>
            <w:r w:rsidRPr="00124046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 xml:space="preserve"> سلامت خانواده و مدارس معاونت بهداشت 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(دانش</w:t>
            </w:r>
            <w:r>
              <w:rPr>
                <w:rFonts w:ascii="Calibri" w:hAnsi="Calibri" w:cs="B Nazanin" w:hint="cs"/>
                <w:color w:val="000000"/>
                <w:sz w:val="22"/>
                <w:szCs w:val="22"/>
                <w:rtl/>
                <w:lang w:eastAsia="en-US"/>
              </w:rPr>
              <w:t>کد</w:t>
            </w:r>
            <w:r w:rsidRPr="003C0AC4">
              <w:rPr>
                <w:rFonts w:ascii="Calibri" w:hAnsi="Calibri" w:cs="B Nazanin"/>
                <w:color w:val="000000"/>
                <w:sz w:val="22"/>
                <w:szCs w:val="22"/>
                <w:rtl/>
                <w:lang w:eastAsia="en-US"/>
              </w:rPr>
              <w:t>ه)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14:paraId="075ABDFC" w14:textId="77777777" w:rsidR="0008520F" w:rsidRPr="006641A1" w:rsidRDefault="0008520F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6641A1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7E2CFFB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351B052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6FE5EEFC" w14:textId="77777777" w:rsidR="00C05587" w:rsidRPr="00C05587" w:rsidRDefault="00C05587" w:rsidP="00C05587">
      <w:pPr>
        <w:shd w:val="clear" w:color="auto" w:fill="D9D9D9" w:themeFill="background1" w:themeFillShade="D9"/>
        <w:spacing w:line="276" w:lineRule="auto"/>
        <w:ind w:firstLine="27"/>
        <w:jc w:val="center"/>
        <w:rPr>
          <w:rFonts w:cs="B Nazanin"/>
          <w:sz w:val="44"/>
          <w:szCs w:val="44"/>
          <w:rtl/>
          <w:lang w:bidi="fa-IR"/>
        </w:rPr>
      </w:pP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 xml:space="preserve">ستاد </w:t>
      </w:r>
      <w:r>
        <w:rPr>
          <w:rFonts w:cs="B Nazanin" w:hint="cs"/>
          <w:b/>
          <w:bCs/>
          <w:sz w:val="46"/>
          <w:szCs w:val="46"/>
          <w:rtl/>
          <w:lang w:bidi="fa-IR"/>
        </w:rPr>
        <w:t xml:space="preserve">شهرستان </w:t>
      </w: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 xml:space="preserve">معاونت بهداشت </w:t>
      </w:r>
      <w:r>
        <w:rPr>
          <w:rFonts w:cs="B Nazanin" w:hint="cs"/>
          <w:b/>
          <w:bCs/>
          <w:sz w:val="46"/>
          <w:szCs w:val="46"/>
          <w:rtl/>
          <w:lang w:bidi="fa-IR"/>
        </w:rPr>
        <w:t>دانشگاه/</w:t>
      </w: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>دانش</w:t>
      </w:r>
      <w:r>
        <w:rPr>
          <w:rFonts w:cs="B Nazanin" w:hint="cs"/>
          <w:b/>
          <w:bCs/>
          <w:sz w:val="46"/>
          <w:szCs w:val="46"/>
          <w:rtl/>
          <w:lang w:bidi="fa-IR"/>
        </w:rPr>
        <w:t>کده</w:t>
      </w:r>
    </w:p>
    <w:p w14:paraId="3B8DBACD" w14:textId="77777777" w:rsidR="00C05587" w:rsidRPr="00722974" w:rsidRDefault="00C05587" w:rsidP="00C05587">
      <w:pPr>
        <w:spacing w:line="276" w:lineRule="auto"/>
        <w:rPr>
          <w:rFonts w:cs="B Nazanin"/>
          <w:sz w:val="30"/>
          <w:szCs w:val="30"/>
          <w:lang w:bidi="fa-IR"/>
        </w:rPr>
      </w:pPr>
    </w:p>
    <w:p w14:paraId="47442E6D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11-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>کارشناس جوان</w:t>
      </w:r>
      <w:r w:rsidRPr="0003048B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 جمع</w:t>
      </w:r>
      <w:r w:rsidRPr="0003048B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03048B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C64DC8">
        <w:rPr>
          <w:rFonts w:cs="B Nazanin"/>
          <w:b/>
          <w:bCs/>
          <w:sz w:val="28"/>
          <w:szCs w:val="28"/>
          <w:rtl/>
        </w:rPr>
        <w:t>شهرستان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620EBC89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1DB5F147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67F5F6EC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047CE8EA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6D3" w14:textId="77777777" w:rsidR="00C05587" w:rsidRPr="0008520F" w:rsidRDefault="00C05587" w:rsidP="00CF6B51">
            <w:pPr>
              <w:rPr>
                <w:rFonts w:ascii="Calibri" w:hAnsi="Calibri" w:cs="B Nazanin"/>
                <w:sz w:val="24"/>
                <w:szCs w:val="24"/>
                <w:rtl/>
                <w:lang w:eastAsia="en-US"/>
              </w:rPr>
            </w:pPr>
            <w:r w:rsidRPr="0008520F">
              <w:rPr>
                <w:rFonts w:ascii="Arial" w:hAnsi="Arial" w:cs="B Nazanin" w:hint="cs"/>
                <w:sz w:val="22"/>
                <w:szCs w:val="22"/>
                <w:rtl/>
              </w:rPr>
              <w:t>رئیس مرکز بهداشت شهرستان - مرکز بهداشت شهرستان(زیر مجموعه شبکه بهداشت و درمان شهرستان)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14:paraId="0E699B71" w14:textId="77777777" w:rsidR="00C05587" w:rsidRPr="00501FE5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  <w:tr w:rsidR="00C05587" w14:paraId="744C63EA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0896" w14:textId="77777777" w:rsidR="00C05587" w:rsidRPr="0008520F" w:rsidRDefault="00C05587" w:rsidP="00CF6B5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08520F">
              <w:rPr>
                <w:rFonts w:ascii="Arial" w:hAnsi="Arial" w:cs="B Nazanin" w:hint="cs"/>
                <w:sz w:val="22"/>
                <w:szCs w:val="22"/>
                <w:rtl/>
              </w:rPr>
              <w:t>رئیس مرکز بهداشت شهرستان - مرکز بهداشت شهرستان (زیر مجموعه معاونت بهداشت 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67564971" w14:textId="77777777" w:rsidR="00C05587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31A20F7B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3138A4BF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12-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کارشناس مادران ستاد </w:t>
      </w:r>
      <w:r w:rsidRPr="0008520F">
        <w:rPr>
          <w:rFonts w:cs="B Nazanin"/>
          <w:b/>
          <w:bCs/>
          <w:sz w:val="28"/>
          <w:szCs w:val="28"/>
          <w:rtl/>
        </w:rPr>
        <w:t>شهرستان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0B9C5794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6514FCAA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712DF852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1EB40961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90ED" w14:textId="77777777" w:rsidR="00C05587" w:rsidRDefault="00C05587" w:rsidP="00CF6B51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 w:rsidRPr="0008520F">
              <w:rPr>
                <w:rFonts w:ascii="Arial" w:hAnsi="Arial" w:cs="B Nazanin" w:hint="cs"/>
                <w:sz w:val="22"/>
                <w:szCs w:val="22"/>
                <w:rtl/>
              </w:rPr>
              <w:t>معاون بهداشت و رئیس مرکز بهداشت شهرستان (دانشگاه/دانشکده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1A3C8481" w14:textId="77777777" w:rsidR="00C05587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7BD890C5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b/>
          <w:bCs/>
          <w:sz w:val="28"/>
          <w:szCs w:val="28"/>
          <w:rtl/>
        </w:rPr>
        <w:t>13-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کارشناس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نوزادان و کودکان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 ستاد </w:t>
      </w:r>
      <w:r w:rsidRPr="0008520F">
        <w:rPr>
          <w:rFonts w:cs="B Nazanin"/>
          <w:b/>
          <w:bCs/>
          <w:sz w:val="28"/>
          <w:szCs w:val="28"/>
          <w:rtl/>
        </w:rPr>
        <w:t>شهرستان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7B8194CC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3E36E129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5A68A4A8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0F5DF968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5929" w14:textId="77777777" w:rsidR="00C05587" w:rsidRDefault="00C05587" w:rsidP="00CF6B51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 w:rsidRPr="0008520F">
              <w:rPr>
                <w:rFonts w:ascii="Arial" w:hAnsi="Arial" w:cs="B Nazanin" w:hint="cs"/>
                <w:sz w:val="22"/>
                <w:szCs w:val="22"/>
                <w:rtl/>
              </w:rPr>
              <w:t>معاون بهداشت و رئیس مرکز بهداشت شهرستان (دانشگاه/دانشکده)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010747E6" w14:textId="77777777" w:rsidR="00C05587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2335BCC3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5F9749BC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14-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مامای تسهیلات زایمان 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4DB3E443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49F49F07" w14:textId="77777777" w:rsidR="00C05587" w:rsidRPr="0008520F" w:rsidRDefault="00C05587" w:rsidP="00CF6B51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08520F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eastAsia="en-US"/>
              </w:rPr>
              <w:t>انتساب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4885BD17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791747C0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AE11" w14:textId="77777777" w:rsidR="00C05587" w:rsidRPr="0008520F" w:rsidRDefault="00C05587" w:rsidP="00CF6B51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08520F">
              <w:rPr>
                <w:rFonts w:ascii="Arial" w:hAnsi="Arial" w:cs="B Nazanin"/>
                <w:sz w:val="22"/>
                <w:szCs w:val="22"/>
                <w:rtl/>
              </w:rPr>
              <w:t>کارشناس مادران ستاد شهرستان</w:t>
            </w:r>
            <w:r w:rsidRPr="0008520F">
              <w:rPr>
                <w:rFonts w:ascii="Arial" w:hAnsi="Arial" w:cs="B Nazanin" w:hint="cs"/>
                <w:sz w:val="22"/>
                <w:szCs w:val="22"/>
                <w:rtl/>
              </w:rPr>
              <w:t xml:space="preserve"> (دانشگاه/دانشکده)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444A7FD8" w14:textId="77777777" w:rsidR="00C05587" w:rsidRDefault="00C05587" w:rsidP="00CF6B51">
            <w:pPr>
              <w:jc w:val="left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0D287921" w14:textId="77777777" w:rsidR="00C05587" w:rsidRPr="00C05587" w:rsidRDefault="00C05587" w:rsidP="00C05587"/>
    <w:p w14:paraId="64BB9B83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C49D718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7CD79C8" w14:textId="77777777" w:rsidR="00C05587" w:rsidRPr="00C05587" w:rsidRDefault="00C05587" w:rsidP="00C05587">
      <w:pPr>
        <w:shd w:val="clear" w:color="auto" w:fill="D9D9D9" w:themeFill="background1" w:themeFillShade="D9"/>
        <w:spacing w:line="276" w:lineRule="auto"/>
        <w:ind w:firstLine="27"/>
        <w:jc w:val="center"/>
        <w:rPr>
          <w:rFonts w:cs="B Nazanin"/>
          <w:sz w:val="44"/>
          <w:szCs w:val="44"/>
          <w:lang w:bidi="fa-IR"/>
        </w:rPr>
      </w:pP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lastRenderedPageBreak/>
        <w:t xml:space="preserve">ستاد معاونت </w:t>
      </w:r>
      <w:r>
        <w:rPr>
          <w:rFonts w:cs="B Nazanin" w:hint="cs"/>
          <w:b/>
          <w:bCs/>
          <w:sz w:val="46"/>
          <w:szCs w:val="46"/>
          <w:rtl/>
          <w:lang w:bidi="fa-IR"/>
        </w:rPr>
        <w:t>درمان</w:t>
      </w:r>
      <w:r w:rsidRPr="00C05587">
        <w:rPr>
          <w:rFonts w:cs="B Nazanin" w:hint="cs"/>
          <w:b/>
          <w:bCs/>
          <w:sz w:val="46"/>
          <w:szCs w:val="46"/>
          <w:rtl/>
          <w:lang w:bidi="fa-IR"/>
        </w:rPr>
        <w:t xml:space="preserve"> دانشگاه</w:t>
      </w:r>
      <w:r>
        <w:rPr>
          <w:rFonts w:cs="B Nazanin" w:hint="cs"/>
          <w:b/>
          <w:bCs/>
          <w:sz w:val="46"/>
          <w:szCs w:val="46"/>
          <w:rtl/>
          <w:lang w:bidi="fa-IR"/>
        </w:rPr>
        <w:t>/دانشکده</w:t>
      </w:r>
    </w:p>
    <w:p w14:paraId="70C59AC3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67CF1204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15-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مد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ر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گروه خدمات ب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مارستان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و تعال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بال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ن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C64DC8">
        <w:rPr>
          <w:rFonts w:cs="B Nazanin"/>
          <w:b/>
          <w:bCs/>
          <w:sz w:val="28"/>
          <w:szCs w:val="28"/>
          <w:rtl/>
        </w:rPr>
        <w:t>معاونت درمان (دانشگاه/دانشکده)</w:t>
      </w:r>
    </w:p>
    <w:tbl>
      <w:tblPr>
        <w:bidiVisual/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200"/>
      </w:tblGrid>
      <w:tr w:rsidR="00C05587" w14:paraId="55A070FB" w14:textId="77777777" w:rsidTr="00CF6B51">
        <w:trPr>
          <w:trHeight w:val="420"/>
          <w:jc w:val="center"/>
        </w:trPr>
        <w:tc>
          <w:tcPr>
            <w:tcW w:w="6192" w:type="dxa"/>
            <w:shd w:val="clear" w:color="000000" w:fill="9BC2E6"/>
            <w:noWrap/>
            <w:vAlign w:val="center"/>
            <w:hideMark/>
          </w:tcPr>
          <w:p w14:paraId="0DF301F1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3E9E2FE6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7611BBA2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  <w:vAlign w:val="bottom"/>
            <w:hideMark/>
          </w:tcPr>
          <w:p w14:paraId="071B32A4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معاون درمان (دانشگاه/دانشکده)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39726ECF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21583E26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5154FADD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16-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رئ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س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اداره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/کارشناس مسئول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ماما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یی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C64DC8">
        <w:rPr>
          <w:rFonts w:cs="B Nazanin"/>
          <w:b/>
          <w:bCs/>
          <w:sz w:val="28"/>
          <w:szCs w:val="28"/>
          <w:rtl/>
        </w:rPr>
        <w:t>معاونت درمان (دانشگاه/دانشکده)</w:t>
      </w:r>
    </w:p>
    <w:tbl>
      <w:tblPr>
        <w:bidiVisual/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200"/>
      </w:tblGrid>
      <w:tr w:rsidR="00C05587" w14:paraId="3EFF3E2F" w14:textId="77777777" w:rsidTr="00CF6B51">
        <w:trPr>
          <w:trHeight w:val="420"/>
          <w:jc w:val="center"/>
        </w:trPr>
        <w:tc>
          <w:tcPr>
            <w:tcW w:w="6192" w:type="dxa"/>
            <w:shd w:val="clear" w:color="000000" w:fill="9BC2E6"/>
            <w:noWrap/>
            <w:vAlign w:val="center"/>
            <w:hideMark/>
          </w:tcPr>
          <w:p w14:paraId="4428DFEE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6F2379A9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398CA268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  <w:vAlign w:val="bottom"/>
            <w:hideMark/>
          </w:tcPr>
          <w:p w14:paraId="6101593A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مد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ر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گروه خدمات ب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مارستان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و تعال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بال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ن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معاونت درمان (دانشگاه/دانشکده)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0BC90334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33F3251" w14:textId="77777777" w:rsidR="00C05587" w:rsidRDefault="00C05587" w:rsidP="00C05587">
      <w:pPr>
        <w:spacing w:line="276" w:lineRule="auto"/>
        <w:rPr>
          <w:rFonts w:cs="B Nazanin"/>
          <w:sz w:val="28"/>
          <w:szCs w:val="28"/>
          <w:lang w:bidi="fa-IR"/>
        </w:rPr>
      </w:pPr>
    </w:p>
    <w:p w14:paraId="0A7A32A8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17-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کارشناس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 xml:space="preserve"> مامایی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7002E">
        <w:rPr>
          <w:rFonts w:cs="B Nazanin"/>
          <w:b/>
          <w:bCs/>
          <w:sz w:val="28"/>
          <w:szCs w:val="28"/>
          <w:rtl/>
        </w:rPr>
        <w:t>اداره ماما</w:t>
      </w:r>
      <w:r w:rsidRPr="0027002E">
        <w:rPr>
          <w:rFonts w:cs="B Nazanin" w:hint="cs"/>
          <w:b/>
          <w:bCs/>
          <w:sz w:val="28"/>
          <w:szCs w:val="28"/>
          <w:rtl/>
        </w:rPr>
        <w:t>یی</w:t>
      </w:r>
      <w:r w:rsidRPr="0027002E">
        <w:rPr>
          <w:rFonts w:cs="B Nazanin"/>
          <w:b/>
          <w:bCs/>
          <w:sz w:val="28"/>
          <w:szCs w:val="28"/>
          <w:rtl/>
        </w:rPr>
        <w:t xml:space="preserve"> معاونت درمان (دانشگاه/دانشکده)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3168"/>
      </w:tblGrid>
      <w:tr w:rsidR="00C05587" w14:paraId="7B98BEBF" w14:textId="77777777" w:rsidTr="00CF6B51">
        <w:trPr>
          <w:trHeight w:val="420"/>
          <w:jc w:val="center"/>
        </w:trPr>
        <w:tc>
          <w:tcPr>
            <w:tcW w:w="6192" w:type="dxa"/>
            <w:shd w:val="clear" w:color="000000" w:fill="9BC2E6"/>
            <w:noWrap/>
            <w:vAlign w:val="center"/>
            <w:hideMark/>
          </w:tcPr>
          <w:p w14:paraId="0CF619B9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168" w:type="dxa"/>
            <w:shd w:val="clear" w:color="000000" w:fill="9BC2E6"/>
            <w:noWrap/>
            <w:vAlign w:val="center"/>
            <w:hideMark/>
          </w:tcPr>
          <w:p w14:paraId="584574A5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1C51153D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  <w:hideMark/>
          </w:tcPr>
          <w:p w14:paraId="2DDA994D" w14:textId="77777777" w:rsidR="00C05587" w:rsidRPr="00501FE5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>مد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 w:hint="eastAsia"/>
                <w:color w:val="000000"/>
                <w:sz w:val="24"/>
                <w:szCs w:val="24"/>
                <w:rtl/>
                <w:lang w:eastAsia="en-US"/>
              </w:rPr>
              <w:t>ر</w:t>
            </w: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 xml:space="preserve"> گروه خدمات ب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 w:hint="eastAsia"/>
                <w:color w:val="000000"/>
                <w:sz w:val="24"/>
                <w:szCs w:val="24"/>
                <w:rtl/>
                <w:lang w:eastAsia="en-US"/>
              </w:rPr>
              <w:t>مارستان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 xml:space="preserve"> و تعال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 xml:space="preserve"> بال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 w:hint="eastAsia"/>
                <w:color w:val="000000"/>
                <w:sz w:val="24"/>
                <w:szCs w:val="24"/>
                <w:rtl/>
                <w:lang w:eastAsia="en-US"/>
              </w:rPr>
              <w:t>ن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 xml:space="preserve"> معاونت درمان (دانشگاه/دانشکده)</w:t>
            </w:r>
          </w:p>
        </w:tc>
        <w:tc>
          <w:tcPr>
            <w:tcW w:w="3168" w:type="dxa"/>
            <w:shd w:val="clear" w:color="auto" w:fill="auto"/>
            <w:noWrap/>
            <w:vAlign w:val="bottom"/>
            <w:hideMark/>
          </w:tcPr>
          <w:p w14:paraId="3637F8D0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  <w:tr w:rsidR="00C05587" w14:paraId="6B222082" w14:textId="77777777" w:rsidTr="00CF6B51">
        <w:trPr>
          <w:trHeight w:val="375"/>
          <w:jc w:val="center"/>
        </w:trPr>
        <w:tc>
          <w:tcPr>
            <w:tcW w:w="6192" w:type="dxa"/>
            <w:shd w:val="clear" w:color="auto" w:fill="auto"/>
            <w:noWrap/>
          </w:tcPr>
          <w:p w14:paraId="6DA8782F" w14:textId="77777777" w:rsidR="00C05587" w:rsidRPr="0080032A" w:rsidRDefault="00C05587" w:rsidP="00CF6B51">
            <w:pPr>
              <w:widowControl w:val="0"/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C64DC8">
              <w:rPr>
                <w:rFonts w:ascii="Calibri" w:hAnsi="Calibri" w:cs="B Nazanin" w:hint="eastAsia"/>
                <w:color w:val="000000"/>
                <w:sz w:val="24"/>
                <w:szCs w:val="24"/>
                <w:rtl/>
                <w:lang w:eastAsia="en-US"/>
              </w:rPr>
              <w:t>مد</w:t>
            </w:r>
            <w:r w:rsidRPr="00C64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ی</w:t>
            </w:r>
            <w:r w:rsidRPr="00C64DC8">
              <w:rPr>
                <w:rFonts w:ascii="Calibri" w:hAnsi="Calibri" w:cs="B Nazanin" w:hint="eastAsia"/>
                <w:color w:val="000000"/>
                <w:sz w:val="24"/>
                <w:szCs w:val="24"/>
                <w:rtl/>
                <w:lang w:eastAsia="en-US"/>
              </w:rPr>
              <w:t>ر</w:t>
            </w:r>
            <w:r w:rsidRPr="00C64DC8"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  <w:t xml:space="preserve"> درمان دانشگاه</w:t>
            </w:r>
          </w:p>
        </w:tc>
        <w:tc>
          <w:tcPr>
            <w:tcW w:w="3168" w:type="dxa"/>
            <w:shd w:val="clear" w:color="auto" w:fill="auto"/>
            <w:noWrap/>
            <w:vAlign w:val="bottom"/>
          </w:tcPr>
          <w:p w14:paraId="731797A9" w14:textId="77777777" w:rsidR="00C05587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17460DA5" w14:textId="77777777" w:rsidR="00C05587" w:rsidRDefault="00C05587" w:rsidP="00C05587">
      <w:pPr>
        <w:rPr>
          <w:rFonts w:cs="B Nazanin"/>
          <w:b/>
          <w:bCs/>
          <w:sz w:val="28"/>
          <w:szCs w:val="28"/>
          <w:rtl/>
        </w:rPr>
      </w:pPr>
    </w:p>
    <w:p w14:paraId="75863480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18-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فوق تخصصان نوزادان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/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متخصص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ان کودکان 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0A11398E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3899103B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6310797A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4F398478" w14:textId="77777777" w:rsidTr="00CF6B51">
        <w:trPr>
          <w:trHeight w:val="375"/>
          <w:jc w:val="center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14:paraId="51D9B634" w14:textId="77777777" w:rsidR="00C05587" w:rsidRPr="00905441" w:rsidRDefault="00C05587" w:rsidP="00CF6B51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ترون 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ب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مارستان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282FDCE2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C9BDC89" w14:textId="77777777" w:rsidR="00C05587" w:rsidRDefault="00C05587" w:rsidP="00C05587">
      <w:pPr>
        <w:rPr>
          <w:rFonts w:cs="B Nazanin"/>
          <w:b/>
          <w:bCs/>
          <w:sz w:val="28"/>
          <w:szCs w:val="28"/>
          <w:rtl/>
        </w:rPr>
      </w:pPr>
    </w:p>
    <w:p w14:paraId="32687805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19-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>عامل زا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مان</w:t>
      </w:r>
      <w:r w:rsidRPr="00905441">
        <w:rPr>
          <w:rFonts w:cs="B Nazanin"/>
          <w:b/>
          <w:bCs/>
          <w:color w:val="FF0000"/>
          <w:sz w:val="28"/>
          <w:szCs w:val="28"/>
          <w:rtl/>
        </w:rPr>
        <w:t xml:space="preserve"> ب</w:t>
      </w:r>
      <w:r w:rsidRPr="00905441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905441">
        <w:rPr>
          <w:rFonts w:cs="B Nazanin" w:hint="eastAsia"/>
          <w:b/>
          <w:bCs/>
          <w:color w:val="FF0000"/>
          <w:sz w:val="28"/>
          <w:szCs w:val="28"/>
          <w:rtl/>
        </w:rPr>
        <w:t>مارستان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4F6C5C4E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6CD12238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2E1AA658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616476CF" w14:textId="77777777" w:rsidTr="00CF6B51">
        <w:trPr>
          <w:trHeight w:val="375"/>
          <w:jc w:val="center"/>
        </w:trPr>
        <w:tc>
          <w:tcPr>
            <w:tcW w:w="6296" w:type="dxa"/>
            <w:shd w:val="clear" w:color="auto" w:fill="auto"/>
            <w:noWrap/>
            <w:vAlign w:val="bottom"/>
            <w:hideMark/>
          </w:tcPr>
          <w:p w14:paraId="0B1DEA1D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ماما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 مسئول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بلوک زا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مان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(ب</w:t>
            </w:r>
            <w:r w:rsidRPr="00C64DC8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ی</w:t>
            </w:r>
            <w:r w:rsidRPr="00C64DC8">
              <w:rPr>
                <w:rFonts w:ascii="Arial" w:hAnsi="Arial" w:cs="B Nazanin" w:hint="eastAsia"/>
                <w:color w:val="000000"/>
                <w:sz w:val="22"/>
                <w:szCs w:val="22"/>
                <w:rtl/>
              </w:rPr>
              <w:t>مارستان</w:t>
            </w:r>
            <w:r w:rsidRPr="00C64DC8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15AB22D8" w14:textId="77777777" w:rsidR="00C05587" w:rsidRPr="00501FE5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662EC1D5" w14:textId="77777777" w:rsidR="00C05587" w:rsidRDefault="00C05587" w:rsidP="00C05587">
      <w:pPr>
        <w:rPr>
          <w:rFonts w:cs="B Nazanin"/>
          <w:b/>
          <w:bCs/>
          <w:sz w:val="28"/>
          <w:szCs w:val="28"/>
          <w:rtl/>
        </w:rPr>
      </w:pPr>
    </w:p>
    <w:p w14:paraId="2ACEF208" w14:textId="77777777" w:rsidR="00C05587" w:rsidRPr="006A0615" w:rsidRDefault="00C05587" w:rsidP="00C0558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20-</w:t>
      </w:r>
      <w:r w:rsidRPr="006A0615">
        <w:rPr>
          <w:rFonts w:cs="B Nazanin" w:hint="cs"/>
          <w:b/>
          <w:bCs/>
          <w:sz w:val="28"/>
          <w:szCs w:val="28"/>
          <w:rtl/>
        </w:rPr>
        <w:t xml:space="preserve">ابلاغ الکترونیک </w:t>
      </w:r>
      <w:r w:rsidRPr="0003048B">
        <w:rPr>
          <w:rFonts w:cs="B Nazanin"/>
          <w:b/>
          <w:bCs/>
          <w:color w:val="FF0000"/>
          <w:sz w:val="28"/>
          <w:szCs w:val="28"/>
          <w:rtl/>
        </w:rPr>
        <w:t xml:space="preserve">کارشناس رابط سلامت مادران </w:t>
      </w:r>
      <w:r w:rsidRPr="00124046">
        <w:rPr>
          <w:rFonts w:cs="B Nazanin"/>
          <w:b/>
          <w:bCs/>
          <w:sz w:val="28"/>
          <w:szCs w:val="28"/>
          <w:rtl/>
        </w:rPr>
        <w:t>ب</w:t>
      </w:r>
      <w:r w:rsidRPr="00124046">
        <w:rPr>
          <w:rFonts w:cs="B Nazanin" w:hint="cs"/>
          <w:b/>
          <w:bCs/>
          <w:sz w:val="28"/>
          <w:szCs w:val="28"/>
          <w:rtl/>
        </w:rPr>
        <w:t>ی</w:t>
      </w:r>
      <w:r w:rsidRPr="00124046">
        <w:rPr>
          <w:rFonts w:cs="B Nazanin" w:hint="eastAsia"/>
          <w:b/>
          <w:bCs/>
          <w:sz w:val="28"/>
          <w:szCs w:val="28"/>
          <w:rtl/>
        </w:rPr>
        <w:t>مارستان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200"/>
      </w:tblGrid>
      <w:tr w:rsidR="00C05587" w14:paraId="1901817B" w14:textId="77777777" w:rsidTr="00CF6B51">
        <w:trPr>
          <w:trHeight w:val="420"/>
          <w:jc w:val="center"/>
        </w:trPr>
        <w:tc>
          <w:tcPr>
            <w:tcW w:w="6296" w:type="dxa"/>
            <w:shd w:val="clear" w:color="000000" w:fill="9BC2E6"/>
            <w:noWrap/>
            <w:vAlign w:val="center"/>
            <w:hideMark/>
          </w:tcPr>
          <w:p w14:paraId="6027D4BA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</w:t>
            </w:r>
          </w:p>
        </w:tc>
        <w:tc>
          <w:tcPr>
            <w:tcW w:w="3200" w:type="dxa"/>
            <w:shd w:val="clear" w:color="000000" w:fill="9BC2E6"/>
            <w:noWrap/>
            <w:vAlign w:val="center"/>
            <w:hideMark/>
          </w:tcPr>
          <w:p w14:paraId="7318C9C5" w14:textId="77777777" w:rsidR="00C05587" w:rsidRPr="00501FE5" w:rsidRDefault="00C05587" w:rsidP="00CF6B51">
            <w:pPr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نوع تایید (</w:t>
            </w:r>
            <w:r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انتساب</w:t>
            </w:r>
            <w:r w:rsidRPr="00501FE5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دهنده)</w:t>
            </w:r>
          </w:p>
        </w:tc>
      </w:tr>
      <w:tr w:rsidR="00C05587" w14:paraId="794D6A31" w14:textId="77777777" w:rsidTr="00CF6B51">
        <w:trPr>
          <w:trHeight w:val="375"/>
          <w:jc w:val="center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0959" w14:textId="77777777" w:rsidR="00C05587" w:rsidRDefault="00C05587" w:rsidP="00CF6B51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ماما مسئول بلوک زایمانی بیمارستان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136087FB" w14:textId="77777777" w:rsidR="00C05587" w:rsidRDefault="00C05587" w:rsidP="00CF6B51">
            <w:pPr>
              <w:rPr>
                <w:rFonts w:ascii="Calibri" w:hAnsi="Calibri" w:cs="B Nazani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eastAsia="en-US"/>
              </w:rPr>
              <w:t>انتساب مستقیم</w:t>
            </w:r>
          </w:p>
        </w:tc>
      </w:tr>
    </w:tbl>
    <w:p w14:paraId="29EFDAFB" w14:textId="77777777" w:rsidR="00C05587" w:rsidRDefault="00C05587" w:rsidP="00C05587">
      <w:pPr>
        <w:spacing w:line="276" w:lineRule="auto"/>
        <w:rPr>
          <w:rFonts w:cs="B Nazanin"/>
          <w:sz w:val="30"/>
          <w:szCs w:val="30"/>
          <w:rtl/>
          <w:lang w:bidi="fa-IR"/>
        </w:rPr>
      </w:pPr>
    </w:p>
    <w:sectPr w:rsidR="00C0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87"/>
    <w:rsid w:val="0008520F"/>
    <w:rsid w:val="002468DE"/>
    <w:rsid w:val="004B7739"/>
    <w:rsid w:val="0061127A"/>
    <w:rsid w:val="00C05587"/>
    <w:rsid w:val="00D47C1C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A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87"/>
    <w:pPr>
      <w:bidi/>
      <w:spacing w:after="0" w:line="240" w:lineRule="auto"/>
      <w:jc w:val="both"/>
    </w:pPr>
    <w:rPr>
      <w:rFonts w:ascii="Times New Roman" w:eastAsia="Times New Roman" w:hAnsi="Times New Roman" w:cs="Titr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587"/>
    <w:pPr>
      <w:keepNext/>
      <w:keepLines/>
      <w:bidi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587"/>
    <w:pPr>
      <w:keepNext/>
      <w:keepLines/>
      <w:bidi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587"/>
    <w:pPr>
      <w:keepNext/>
      <w:keepLines/>
      <w:bidi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587"/>
    <w:pPr>
      <w:keepNext/>
      <w:keepLines/>
      <w:bidi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587"/>
    <w:pPr>
      <w:keepNext/>
      <w:keepLines/>
      <w:bidi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587"/>
    <w:pPr>
      <w:keepNext/>
      <w:keepLines/>
      <w:bidi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587"/>
    <w:pPr>
      <w:keepNext/>
      <w:keepLines/>
      <w:bidi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587"/>
    <w:pPr>
      <w:keepNext/>
      <w:keepLines/>
      <w:bidi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587"/>
    <w:pPr>
      <w:keepNext/>
      <w:keepLines/>
      <w:bidi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587"/>
    <w:pPr>
      <w:bidi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587"/>
    <w:pPr>
      <w:numPr>
        <w:ilvl w:val="1"/>
      </w:numPr>
      <w:bidi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587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587"/>
    <w:pPr>
      <w:bidi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58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87"/>
    <w:pPr>
      <w:bidi/>
      <w:spacing w:after="0" w:line="240" w:lineRule="auto"/>
      <w:jc w:val="both"/>
    </w:pPr>
    <w:rPr>
      <w:rFonts w:ascii="Times New Roman" w:eastAsia="Times New Roman" w:hAnsi="Times New Roman" w:cs="Titr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587"/>
    <w:pPr>
      <w:keepNext/>
      <w:keepLines/>
      <w:bidi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587"/>
    <w:pPr>
      <w:keepNext/>
      <w:keepLines/>
      <w:bidi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587"/>
    <w:pPr>
      <w:keepNext/>
      <w:keepLines/>
      <w:bidi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587"/>
    <w:pPr>
      <w:keepNext/>
      <w:keepLines/>
      <w:bidi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587"/>
    <w:pPr>
      <w:keepNext/>
      <w:keepLines/>
      <w:bidi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587"/>
    <w:pPr>
      <w:keepNext/>
      <w:keepLines/>
      <w:bidi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587"/>
    <w:pPr>
      <w:keepNext/>
      <w:keepLines/>
      <w:bidi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587"/>
    <w:pPr>
      <w:keepNext/>
      <w:keepLines/>
      <w:bidi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587"/>
    <w:pPr>
      <w:keepNext/>
      <w:keepLines/>
      <w:bidi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587"/>
    <w:pPr>
      <w:bidi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587"/>
    <w:pPr>
      <w:numPr>
        <w:ilvl w:val="1"/>
      </w:numPr>
      <w:bidi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587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587"/>
    <w:pPr>
      <w:bidi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Sobahan Ebrahimpour</dc:creator>
  <cp:lastModifiedBy>Windows User</cp:lastModifiedBy>
  <cp:revision>2</cp:revision>
  <cp:lastPrinted>2024-11-23T08:36:00Z</cp:lastPrinted>
  <dcterms:created xsi:type="dcterms:W3CDTF">2024-11-26T07:04:00Z</dcterms:created>
  <dcterms:modified xsi:type="dcterms:W3CDTF">2024-11-26T07:04:00Z</dcterms:modified>
</cp:coreProperties>
</file>